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C8E9">
      <w:pPr>
        <w:jc w:val="center"/>
        <w:rPr>
          <w:rFonts w:hint="default" w:ascii="Times New Roman" w:hAnsi="Times New Roman" w:eastAsia="微软雅黑" w:cs="Times New Roman"/>
          <w:b w:val="0"/>
          <w:sz w:val="24"/>
          <w:szCs w:val="24"/>
        </w:rPr>
      </w:pPr>
      <w:r>
        <w:rPr>
          <w:rFonts w:hint="default" w:ascii="Times New Roman" w:hAnsi="Times New Roman" w:eastAsia="微软雅黑" w:cs="Times New Roman"/>
          <w:b/>
          <w:sz w:val="24"/>
          <w:szCs w:val="24"/>
        </w:rPr>
        <w:t>第二章  第二节 氯及其化合物</w:t>
      </w:r>
    </w:p>
    <w:p w14:paraId="0B63A949">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val="0"/>
          <w:sz w:val="24"/>
          <w:szCs w:val="24"/>
        </w:rPr>
        <w:br w:type="textWrapping"/>
      </w:r>
      <w:r>
        <w:rPr>
          <w:rFonts w:hint="default" w:ascii="Times New Roman" w:hAnsi="Times New Roman" w:eastAsia="微软雅黑" w:cs="Times New Roman"/>
          <w:b/>
          <w:sz w:val="24"/>
          <w:szCs w:val="24"/>
        </w:rPr>
        <w:t>一、单选题</w:t>
      </w:r>
    </w:p>
    <w:p w14:paraId="089BBF8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下列生活中的物质与其有效成分的化学式、用途的对应关系中，不正确的是(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711D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1528006">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选项</w:t>
            </w:r>
          </w:p>
        </w:tc>
        <w:tc>
          <w:tcPr>
            <w:tcW w:w="1659" w:type="dxa"/>
            <w:vAlign w:val="center"/>
          </w:tcPr>
          <w:p w14:paraId="25BF34B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p>
        </w:tc>
        <w:tc>
          <w:tcPr>
            <w:tcW w:w="1659" w:type="dxa"/>
            <w:vAlign w:val="center"/>
          </w:tcPr>
          <w:p w14:paraId="1B5869C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w:t>
            </w:r>
          </w:p>
        </w:tc>
        <w:tc>
          <w:tcPr>
            <w:tcW w:w="1659" w:type="dxa"/>
            <w:vAlign w:val="center"/>
          </w:tcPr>
          <w:p w14:paraId="62934905">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w:t>
            </w:r>
          </w:p>
        </w:tc>
        <w:tc>
          <w:tcPr>
            <w:tcW w:w="1660" w:type="dxa"/>
            <w:vAlign w:val="center"/>
          </w:tcPr>
          <w:p w14:paraId="196F43AD">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w:t>
            </w:r>
          </w:p>
        </w:tc>
      </w:tr>
      <w:tr w14:paraId="439D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3128C54">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生活中的物质</w:t>
            </w:r>
          </w:p>
        </w:tc>
        <w:tc>
          <w:tcPr>
            <w:tcW w:w="1659" w:type="dxa"/>
            <w:vAlign w:val="center"/>
          </w:tcPr>
          <w:p w14:paraId="4D307C3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食盐</w:t>
            </w:r>
          </w:p>
        </w:tc>
        <w:tc>
          <w:tcPr>
            <w:tcW w:w="1659" w:type="dxa"/>
            <w:vAlign w:val="center"/>
          </w:tcPr>
          <w:p w14:paraId="425DEA40">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小苏打</w:t>
            </w:r>
          </w:p>
        </w:tc>
        <w:tc>
          <w:tcPr>
            <w:tcW w:w="1659" w:type="dxa"/>
            <w:vAlign w:val="center"/>
          </w:tcPr>
          <w:p w14:paraId="4FF2BB3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复方氢氧化铝片</w:t>
            </w:r>
          </w:p>
        </w:tc>
        <w:tc>
          <w:tcPr>
            <w:tcW w:w="1660" w:type="dxa"/>
            <w:vAlign w:val="center"/>
          </w:tcPr>
          <w:p w14:paraId="02A42EA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漂白粉</w:t>
            </w:r>
          </w:p>
        </w:tc>
      </w:tr>
      <w:tr w14:paraId="625F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48C056B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有效成分的化学式</w:t>
            </w:r>
          </w:p>
        </w:tc>
        <w:tc>
          <w:tcPr>
            <w:tcW w:w="1659" w:type="dxa"/>
            <w:vAlign w:val="center"/>
          </w:tcPr>
          <w:p w14:paraId="08644D40">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lang w:eastAsia="zh-CN"/>
              </w:rPr>
              <w:object>
                <v:shape id="_x0000_i1025" o:spt="75" type="#_x0000_t75" style="height:13.5pt;width:28.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tc>
        <w:tc>
          <w:tcPr>
            <w:tcW w:w="1659" w:type="dxa"/>
            <w:vAlign w:val="center"/>
          </w:tcPr>
          <w:p w14:paraId="724B528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lang w:eastAsia="zh-CN"/>
              </w:rPr>
              <w:object>
                <v:shape id="_x0000_i1026" o:spt="75" type="#_x0000_t75" style="height:18pt;width:4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1659" w:type="dxa"/>
            <w:vAlign w:val="center"/>
          </w:tcPr>
          <w:p w14:paraId="360267D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lang w:eastAsia="zh-CN"/>
              </w:rPr>
              <w:object>
                <v:shape id="_x0000_i1027" o:spt="75" type="#_x0000_t75" style="height:18pt;width:4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1660" w:type="dxa"/>
            <w:vAlign w:val="center"/>
          </w:tcPr>
          <w:p w14:paraId="6FDACE6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lang w:eastAsia="zh-CN"/>
              </w:rPr>
              <w:object>
                <v:shape id="_x0000_i1028" o:spt="75" type="#_x0000_t75" style="height:18pt;width:50.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r>
      <w:tr w14:paraId="04C3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4C5280DD">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用途</w:t>
            </w:r>
          </w:p>
        </w:tc>
        <w:tc>
          <w:tcPr>
            <w:tcW w:w="1659" w:type="dxa"/>
            <w:vAlign w:val="center"/>
          </w:tcPr>
          <w:p w14:paraId="372BC6F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做调味品</w:t>
            </w:r>
          </w:p>
        </w:tc>
        <w:tc>
          <w:tcPr>
            <w:tcW w:w="1659" w:type="dxa"/>
            <w:vAlign w:val="center"/>
          </w:tcPr>
          <w:p w14:paraId="4D9F3F7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做发酵粉</w:t>
            </w:r>
          </w:p>
        </w:tc>
        <w:tc>
          <w:tcPr>
            <w:tcW w:w="1659" w:type="dxa"/>
            <w:vAlign w:val="center"/>
          </w:tcPr>
          <w:p w14:paraId="38DB5903">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做抗酸药</w:t>
            </w:r>
          </w:p>
        </w:tc>
        <w:tc>
          <w:tcPr>
            <w:tcW w:w="1660" w:type="dxa"/>
            <w:vAlign w:val="center"/>
          </w:tcPr>
          <w:p w14:paraId="7DB28340">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做消毒剂</w:t>
            </w:r>
          </w:p>
        </w:tc>
      </w:tr>
    </w:tbl>
    <w:p w14:paraId="3269146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B.B</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C.C</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D.D</w:t>
      </w:r>
    </w:p>
    <w:p w14:paraId="391E705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下列说法中，不正确的是(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5BDBDEA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A.燃烧一定伴有发光现象</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B.燃烧一定是氧化还原反应</w:t>
      </w:r>
    </w:p>
    <w:p w14:paraId="6F04239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C.燃烧一定要有氧气参加</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D.燃烧一定会放出热量</w:t>
      </w:r>
    </w:p>
    <w:p w14:paraId="72D59A6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如图所示，在A处通入未经干燥的氯气。当关闭B处的弹簧夹时，C处的红布条看不到明显现象；当打开B处的弹簧夹后，C处的红布条逐渐褪色。则D瓶中盛放的溶液可能是(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2BE165D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shd w:val="clear" w:color="auto" w:fill="FFFFFF"/>
        </w:rPr>
        <w:drawing>
          <wp:inline distT="0" distB="0" distL="0" distR="0">
            <wp:extent cx="1504950" cy="1638300"/>
            <wp:effectExtent l="0" t="0" r="0" b="0"/>
            <wp:docPr id="1" name="_x0000_i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105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04950" cy="1638300"/>
                    </a:xfrm>
                    <a:prstGeom prst="rect">
                      <a:avLst/>
                    </a:prstGeom>
                  </pic:spPr>
                </pic:pic>
              </a:graphicData>
            </a:graphic>
          </wp:inline>
        </w:drawing>
      </w:r>
    </w:p>
    <w:p w14:paraId="552F352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①饱和NaCl溶液</w:t>
      </w:r>
      <w:r>
        <w:rPr>
          <w:rFonts w:hint="eastAsia"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②NaOH溶液</w:t>
      </w:r>
      <w:r>
        <w:rPr>
          <w:rFonts w:hint="eastAsia"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③</w:t>
      </w:r>
      <w:r>
        <w:rPr>
          <w:rFonts w:hint="default" w:ascii="Times New Roman" w:hAnsi="Times New Roman" w:eastAsia="宋体" w:cs="Times New Roman"/>
          <w:sz w:val="24"/>
          <w:szCs w:val="24"/>
        </w:rPr>
        <w:object>
          <v:shape id="_x0000_i1029" o:spt="75" type="#_x0000_t75" style="height:18pt;width:26.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eastAsia="宋体" w:cs="Times New Roman"/>
          <w:kern w:val="2"/>
          <w:sz w:val="24"/>
          <w:szCs w:val="24"/>
          <w:shd w:val="clear" w:color="auto" w:fill="FFFFFF"/>
          <w:lang w:eastAsia="zh-CN"/>
        </w:rPr>
        <w:t>④浓硫酸</w:t>
      </w:r>
    </w:p>
    <w:p w14:paraId="0E6D458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A.①②</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B.①③</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C.②④</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D.③④</w:t>
      </w:r>
    </w:p>
    <w:p w14:paraId="5B550DD4">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w:t>
      </w:r>
      <w:r>
        <w:rPr>
          <w:rFonts w:hint="default" w:ascii="Times New Roman" w:hAnsi="Times New Roman" w:eastAsia="宋体" w:cs="Times New Roman"/>
          <w:color w:val="000000"/>
          <w:sz w:val="24"/>
          <w:szCs w:val="24"/>
          <w:lang w:eastAsia="zh-CN"/>
        </w:rPr>
        <w:t>下列关于氯气的叙述不正确的是(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A.氯气可以用于自来水的杀菌、消毒</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B.红热的铜丝在氯气中燃烧生成</w:t>
      </w:r>
      <w:r>
        <w:rPr>
          <w:rFonts w:hint="default" w:ascii="Times New Roman" w:hAnsi="Times New Roman" w:eastAsia="宋体" w:cs="Times New Roman"/>
          <w:color w:val="000000"/>
          <w:sz w:val="24"/>
          <w:szCs w:val="24"/>
        </w:rPr>
        <w:object>
          <v:shape id="_x0000_i1030" o:spt="75" type="#_x0000_t75" style="height:16pt;width:2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C.纯净的氢气可以在氯气中安静地燃烧，发出黄色火焰</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D.向田鼠洞里通入氯气杀灭田鼠，利用了氯气有毒和密度比空气大的性质</w:t>
      </w:r>
    </w:p>
    <w:p w14:paraId="420B813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t>下列关于氯水的叙述中正确的是(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A.新制氯水中只含有</w:t>
      </w:r>
      <w:r>
        <w:rPr>
          <w:rFonts w:hint="default" w:ascii="Times New Roman" w:hAnsi="Times New Roman" w:eastAsia="宋体" w:cs="Times New Roman"/>
          <w:color w:val="000000"/>
          <w:position w:val="-10"/>
          <w:sz w:val="24"/>
          <w:szCs w:val="24"/>
        </w:rPr>
        <w:pict>
          <v:shape id="_x0000_i1031" o:spt="75" type="#_x0000_t75" style="height:15.75pt;width:17.25pt;" filled="f" o:preferrelative="t" stroked="f" coordsize="21600,21600">
            <v:path/>
            <v:fill on="f" focussize="0,0"/>
            <v:stroke on="f" joinstyle="miter"/>
            <v:imagedata r:id="rId18" o:title=""/>
            <o:lock v:ext="edit" aspectratio="t"/>
            <w10:wrap type="none"/>
            <w10:anchorlock/>
          </v:shape>
        </w:pict>
      </w:r>
      <w:r>
        <w:rPr>
          <w:rFonts w:hint="default" w:ascii="Times New Roman" w:hAnsi="Times New Roman" w:eastAsia="宋体" w:cs="Times New Roman"/>
          <w:color w:val="000000"/>
          <w:sz w:val="24"/>
          <w:szCs w:val="24"/>
          <w:lang w:eastAsia="zh-CN"/>
        </w:rPr>
        <w:t>和HClO两种分子</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B.新制氯水可以使蓝色石蕊试纸先变红后褪色</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C.光照氯水有气泡逸出，逸出的气体是氯气</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D.氯水放置数天后呈无色，pH变大</w:t>
      </w:r>
    </w:p>
    <w:p w14:paraId="0AE9305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下列关于含氯消毒剂的解释不正确的是(</w:t>
      </w:r>
      <w:r>
        <w:rPr>
          <w:rFonts w:hint="default" w:ascii="Times New Roman" w:hAnsi="Times New Roman" w:eastAsia="宋体" w:cs="Times New Roman"/>
          <w:color w:val="000000"/>
          <w:sz w:val="24"/>
          <w:szCs w:val="24"/>
          <w:lang w:eastAsia="zh-CN"/>
        </w:rPr>
        <w:t xml:space="preserve">   )</w:t>
      </w:r>
    </w:p>
    <w:p w14:paraId="4577E5B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A.室温下，氯气通入NaOH溶液中制得漂白液：</w:t>
      </w:r>
      <w:r>
        <w:rPr>
          <w:rFonts w:hint="default" w:ascii="Times New Roman" w:hAnsi="Times New Roman" w:eastAsia="宋体" w:cs="Times New Roman"/>
          <w:color w:val="000000"/>
          <w:position w:val="-30"/>
          <w:sz w:val="24"/>
          <w:szCs w:val="24"/>
        </w:rPr>
        <w:object>
          <v:shape id="_x0000_i1032" o:spt="75" type="#_x0000_t75" style="height:34.95pt;width:151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1" r:id="rId19">
            <o:LockedField>false</o:LockedField>
          </o:OLEObject>
        </w:object>
      </w:r>
    </w:p>
    <w:p w14:paraId="425DEAD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B.氯水具有杀菌消毒作用：</w:t>
      </w:r>
      <w:r>
        <w:rPr>
          <w:rFonts w:hint="default" w:ascii="Times New Roman" w:hAnsi="Times New Roman" w:eastAsia="宋体" w:cs="Times New Roman"/>
          <w:color w:val="000000"/>
          <w:position w:val="-30"/>
          <w:sz w:val="24"/>
          <w:szCs w:val="24"/>
        </w:rPr>
        <w:object>
          <v:shape id="_x0000_i1033" o:spt="75" type="#_x0000_t75" style="height:34.95pt;width:120.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2" r:id="rId21">
            <o:LockedField>false</o:LockedField>
          </o:OLEObject>
        </w:object>
      </w:r>
    </w:p>
    <w:p w14:paraId="0B0ADD7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C.氯水应避光保存的原因是</w:t>
      </w:r>
      <w:r>
        <w:rPr>
          <w:rFonts w:hint="default" w:ascii="Times New Roman" w:hAnsi="Times New Roman" w:eastAsia="宋体" w:cs="Times New Roman"/>
          <w:color w:val="000000"/>
          <w:position w:val="-30"/>
          <w:sz w:val="24"/>
          <w:szCs w:val="24"/>
        </w:rPr>
        <w:object>
          <v:shape id="_x0000_i1034" o:spt="75" type="#_x0000_t75" style="height:34.95pt;width:109.0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3" r:id="rId23">
            <o:LockedField>false</o:LockedField>
          </o:OLEObject>
        </w:object>
      </w:r>
    </w:p>
    <w:p w14:paraId="36B4FEA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position w:val="-10"/>
          <w:sz w:val="24"/>
          <w:szCs w:val="24"/>
        </w:rPr>
        <w:object>
          <v:shape id="_x0000_i1035" o:spt="75" type="#_x0000_t75" style="height:16.1pt;width:24.7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4" r:id="rId25">
            <o:LockedField>false</o:LockedField>
          </o:OLEObject>
        </w:object>
      </w:r>
      <w:r>
        <w:rPr>
          <w:rFonts w:hint="default" w:ascii="Times New Roman" w:hAnsi="Times New Roman" w:eastAsia="宋体" w:cs="Times New Roman"/>
          <w:color w:val="000000"/>
          <w:sz w:val="24"/>
          <w:szCs w:val="24"/>
          <w:lang w:eastAsia="zh-CN"/>
        </w:rPr>
        <w:t>是一种绿色消毒剂</w:t>
      </w:r>
    </w:p>
    <w:p w14:paraId="10DCD03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如图是一种测试某气体化学性质的装置，图中b为开关，如先打开b，在a处通入湿润的氯气，c中干燥的红色布条颜色褪去；当关闭b时，c中干燥的红色布条颜色无变化，则d瓶中盛有的溶液可以是(</w:t>
      </w:r>
      <w:r>
        <w:rPr>
          <w:rFonts w:hint="default" w:ascii="Times New Roman" w:hAnsi="Times New Roman" w:eastAsia="宋体" w:cs="Times New Roman"/>
          <w:color w:val="000000"/>
          <w:sz w:val="24"/>
          <w:szCs w:val="24"/>
          <w:lang w:eastAsia="zh-CN"/>
        </w:rPr>
        <w:t xml:space="preserve">   )</w:t>
      </w:r>
    </w:p>
    <w:p w14:paraId="3E9E892C">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1389380" cy="1071245"/>
            <wp:effectExtent l="0" t="0" r="0" b="0"/>
            <wp:docPr id="136704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4697" name="图片 1"/>
                    <pic:cNvPicPr>
                      <a:picLocks noChangeAspect="1"/>
                    </pic:cNvPicPr>
                  </pic:nvPicPr>
                  <pic:blipFill>
                    <a:blip r:embed="rId27"/>
                    <a:stretch>
                      <a:fillRect/>
                    </a:stretch>
                  </pic:blipFill>
                  <pic:spPr>
                    <a:xfrm>
                      <a:off x="0" y="0"/>
                      <a:ext cx="1397800" cy="1077744"/>
                    </a:xfrm>
                    <a:prstGeom prst="rect">
                      <a:avLst/>
                    </a:prstGeom>
                  </pic:spPr>
                </pic:pic>
              </a:graphicData>
            </a:graphic>
          </wp:inline>
        </w:drawing>
      </w:r>
    </w:p>
    <w:p w14:paraId="061D499B">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①浓</w:t>
      </w:r>
      <w:r>
        <w:rPr>
          <w:rFonts w:hint="default" w:ascii="Times New Roman" w:hAnsi="Times New Roman" w:eastAsia="宋体" w:cs="Times New Roman"/>
          <w:color w:val="000000"/>
          <w:sz w:val="24"/>
          <w:szCs w:val="24"/>
        </w:rPr>
        <w:object>
          <v:shape id="_x0000_i1036" o:spt="75" type="#_x0000_t75" style="height:15.75pt;width:31.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5" r:id="rId28">
            <o:LockedField>false</o:LockedField>
          </o:OLEObject>
        </w:object>
      </w:r>
      <w:r>
        <w:rPr>
          <w:rFonts w:hint="default" w:ascii="Times New Roman" w:hAnsi="Times New Roman" w:eastAsia="宋体" w:cs="Times New Roman"/>
          <w:color w:val="000000"/>
          <w:sz w:val="24"/>
          <w:szCs w:val="24"/>
          <w:lang w:eastAsia="zh-CN"/>
        </w:rPr>
        <w:t>②饱和NaCl溶液③浓NaOH溶液④NaBr溶液</w:t>
      </w:r>
    </w:p>
    <w:p w14:paraId="2FB5AF14">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①②</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sz w:val="24"/>
          <w:szCs w:val="24"/>
          <w:lang w:eastAsia="zh-CN"/>
        </w:rPr>
        <w:t>②③</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C.</w:t>
      </w:r>
      <w:r>
        <w:rPr>
          <w:rFonts w:hint="default" w:ascii="Times New Roman" w:hAnsi="Times New Roman" w:eastAsia="宋体" w:cs="Times New Roman"/>
          <w:color w:val="000000"/>
          <w:sz w:val="24"/>
          <w:szCs w:val="24"/>
          <w:lang w:eastAsia="zh-CN"/>
        </w:rPr>
        <w:t>③④</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sz w:val="24"/>
          <w:szCs w:val="24"/>
          <w:lang w:eastAsia="zh-CN"/>
        </w:rPr>
        <w:t>①③④</w:t>
      </w:r>
    </w:p>
    <w:p w14:paraId="4C9FF38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实验室用如图装置制取、提纯、收集</w:t>
      </w:r>
      <w:r>
        <w:rPr>
          <w:rFonts w:hint="default" w:ascii="Times New Roman" w:hAnsi="Times New Roman" w:eastAsia="宋体" w:cs="Times New Roman"/>
          <w:color w:val="000000"/>
          <w:position w:val="-10"/>
          <w:sz w:val="24"/>
          <w:szCs w:val="24"/>
        </w:rPr>
        <w:object>
          <v:shape id="_x0000_i1037" o:spt="75" type="#_x0000_t75" style="height:15.75pt;width:17.2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6" r:id="rId30">
            <o:LockedField>false</o:LockedField>
          </o:OLEObject>
        </w:object>
      </w:r>
      <w:r>
        <w:rPr>
          <w:rFonts w:hint="default" w:ascii="Times New Roman" w:hAnsi="Times New Roman" w:eastAsia="宋体" w:cs="Times New Roman"/>
          <w:color w:val="000000"/>
          <w:sz w:val="24"/>
          <w:szCs w:val="24"/>
          <w:lang w:eastAsia="zh-CN"/>
        </w:rPr>
        <w:t>及尾气处理，其中不能达到实验目的的是(</w:t>
      </w:r>
      <w:r>
        <w:rPr>
          <w:rFonts w:hint="default" w:ascii="Times New Roman" w:hAnsi="Times New Roman" w:eastAsia="宋体" w:cs="Times New Roman"/>
          <w:color w:val="000000"/>
          <w:sz w:val="24"/>
          <w:szCs w:val="24"/>
          <w:lang w:eastAsia="zh-CN"/>
        </w:rPr>
        <w:t xml:space="preserve">   )</w:t>
      </w:r>
    </w:p>
    <w:p w14:paraId="4877171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A.制取</w:t>
      </w:r>
      <w:r>
        <w:rPr>
          <w:rFonts w:hint="default" w:ascii="Times New Roman" w:hAnsi="Times New Roman" w:eastAsia="宋体" w:cs="Times New Roman"/>
          <w:color w:val="000000"/>
          <w:position w:val="-10"/>
          <w:sz w:val="24"/>
          <w:szCs w:val="24"/>
        </w:rPr>
        <w:object>
          <v:shape id="_x0000_i1038" o:spt="75" type="#_x0000_t75" style="height:15.75pt;width:17.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7" r:id="rId32">
            <o:LockedField>false</o:LockedField>
          </o:OLEObject>
        </w:object>
      </w:r>
      <w:r>
        <w:rPr>
          <w:rFonts w:hint="default" w:ascii="Times New Roman" w:hAnsi="Times New Roman" w:cs="Times New Roman"/>
          <w:sz w:val="24"/>
          <w:szCs w:val="24"/>
        </w:rPr>
        <w:drawing>
          <wp:inline distT="0" distB="0" distL="0" distR="0">
            <wp:extent cx="825500" cy="970280"/>
            <wp:effectExtent l="0" t="0" r="0" b="0"/>
            <wp:docPr id="18500333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33330" name="图片 1"/>
                    <pic:cNvPicPr>
                      <a:picLocks noChangeAspect="1"/>
                    </pic:cNvPicPr>
                  </pic:nvPicPr>
                  <pic:blipFill>
                    <a:blip r:embed="rId34"/>
                    <a:stretch>
                      <a:fillRect/>
                    </a:stretch>
                  </pic:blipFill>
                  <pic:spPr>
                    <a:xfrm>
                      <a:off x="0" y="0"/>
                      <a:ext cx="829834" cy="975172"/>
                    </a:xfrm>
                    <a:prstGeom prst="rect">
                      <a:avLst/>
                    </a:prstGeom>
                  </pic:spPr>
                </pic:pic>
              </a:graphicData>
            </a:graphic>
          </wp:inline>
        </w:draw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000000"/>
          <w:sz w:val="24"/>
          <w:szCs w:val="24"/>
          <w:lang w:eastAsia="zh-CN"/>
        </w:rPr>
        <w:t>B.除去</w:t>
      </w:r>
      <w:r>
        <w:rPr>
          <w:rFonts w:hint="default" w:ascii="Times New Roman" w:hAnsi="Times New Roman" w:eastAsia="宋体" w:cs="Times New Roman"/>
          <w:color w:val="000000"/>
          <w:position w:val="-10"/>
          <w:sz w:val="24"/>
          <w:szCs w:val="24"/>
        </w:rPr>
        <w:object>
          <v:shape id="_x0000_i1039" o:spt="75" type="#_x0000_t75" style="height:15.75pt;width:17.2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8" r:id="rId35">
            <o:LockedField>false</o:LockedField>
          </o:OLEObject>
        </w:object>
      </w:r>
      <w:r>
        <w:rPr>
          <w:rFonts w:hint="default" w:ascii="Times New Roman" w:hAnsi="Times New Roman" w:eastAsia="宋体" w:cs="Times New Roman"/>
          <w:color w:val="000000"/>
          <w:sz w:val="24"/>
          <w:szCs w:val="24"/>
          <w:lang w:eastAsia="zh-CN"/>
        </w:rPr>
        <w:t>中少量的HCl</w:t>
      </w:r>
      <w:r>
        <w:rPr>
          <w:rFonts w:hint="default" w:ascii="Times New Roman" w:hAnsi="Times New Roman" w:cs="Times New Roman"/>
          <w:sz w:val="24"/>
          <w:szCs w:val="24"/>
        </w:rPr>
        <w:drawing>
          <wp:inline distT="0" distB="0" distL="0" distR="0">
            <wp:extent cx="991235" cy="6686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7"/>
                    <a:stretch>
                      <a:fillRect/>
                    </a:stretch>
                  </pic:blipFill>
                  <pic:spPr>
                    <a:xfrm>
                      <a:off x="0" y="0"/>
                      <a:ext cx="998940" cy="673704"/>
                    </a:xfrm>
                    <a:prstGeom prst="rect">
                      <a:avLst/>
                    </a:prstGeom>
                  </pic:spPr>
                </pic:pic>
              </a:graphicData>
            </a:graphic>
          </wp:inline>
        </w:drawing>
      </w:r>
    </w:p>
    <w:p w14:paraId="19ECAC9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C.收集</w:t>
      </w:r>
      <w:r>
        <w:rPr>
          <w:rFonts w:hint="default" w:ascii="Times New Roman" w:hAnsi="Times New Roman" w:eastAsia="宋体" w:cs="Times New Roman"/>
          <w:color w:val="000000"/>
          <w:position w:val="-10"/>
          <w:sz w:val="24"/>
          <w:szCs w:val="24"/>
        </w:rPr>
        <w:object>
          <v:shape id="_x0000_i1040" o:spt="75" type="#_x0000_t75" style="height:15.75pt;width:17.2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39" r:id="rId38">
            <o:LockedField>false</o:LockedField>
          </o:OLEObject>
        </w:object>
      </w:r>
      <w:r>
        <w:rPr>
          <w:rFonts w:hint="default" w:ascii="Times New Roman" w:hAnsi="Times New Roman" w:cs="Times New Roman"/>
          <w:sz w:val="24"/>
          <w:szCs w:val="24"/>
        </w:rPr>
        <w:drawing>
          <wp:inline distT="0" distB="0" distL="0" distR="0">
            <wp:extent cx="995680" cy="754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0"/>
                    <a:stretch>
                      <a:fillRect/>
                    </a:stretch>
                  </pic:blipFill>
                  <pic:spPr>
                    <a:xfrm>
                      <a:off x="0" y="0"/>
                      <a:ext cx="1012964" cy="767587"/>
                    </a:xfrm>
                    <a:prstGeom prst="rect">
                      <a:avLst/>
                    </a:prstGeom>
                  </pic:spPr>
                </pic:pic>
              </a:graphicData>
            </a:graphic>
          </wp:inline>
        </w:drawing>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000000"/>
          <w:sz w:val="24"/>
          <w:szCs w:val="24"/>
          <w:lang w:eastAsia="zh-CN"/>
        </w:rPr>
        <w:t>D.吸收尾气中的</w:t>
      </w:r>
      <w:r>
        <w:rPr>
          <w:rFonts w:hint="default" w:ascii="Times New Roman" w:hAnsi="Times New Roman" w:eastAsia="宋体" w:cs="Times New Roman"/>
          <w:color w:val="000000"/>
          <w:position w:val="-10"/>
          <w:sz w:val="24"/>
          <w:szCs w:val="24"/>
        </w:rPr>
        <w:object>
          <v:shape id="_x0000_i1041" o:spt="75" type="#_x0000_t75" style="height:15.75pt;width:17.25pt;" o:ole="t" filled="f" o:preferrelative="t" stroked="f" coordsize="21600,21600">
            <v:path/>
            <v:fill on="f" focussize="0,0"/>
            <v:stroke on="f" joinstyle="miter"/>
            <v:imagedata r:id="rId31" o:title=""/>
            <o:lock v:ext="edit" aspectratio="t"/>
            <w10:wrap type="none"/>
            <w10:anchorlock/>
          </v:shape>
          <o:OLEObject Type="Embed" ProgID="Equation.DSMT4" ShapeID="_x0000_i1041" DrawAspect="Content" ObjectID="_1468075740" r:id="rId41">
            <o:LockedField>false</o:LockedField>
          </o:OLEObject>
        </w:object>
      </w:r>
      <w:r>
        <w:rPr>
          <w:rFonts w:hint="default" w:ascii="Times New Roman" w:hAnsi="Times New Roman" w:cs="Times New Roman"/>
          <w:sz w:val="24"/>
          <w:szCs w:val="24"/>
        </w:rPr>
        <w:drawing>
          <wp:inline distT="0" distB="0" distL="0" distR="0">
            <wp:extent cx="832485" cy="7981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2"/>
                    <a:stretch>
                      <a:fillRect/>
                    </a:stretch>
                  </pic:blipFill>
                  <pic:spPr>
                    <a:xfrm>
                      <a:off x="0" y="0"/>
                      <a:ext cx="839001" cy="804522"/>
                    </a:xfrm>
                    <a:prstGeom prst="rect">
                      <a:avLst/>
                    </a:prstGeom>
                  </pic:spPr>
                </pic:pic>
              </a:graphicData>
            </a:graphic>
          </wp:inline>
        </w:drawing>
      </w:r>
    </w:p>
    <w:p w14:paraId="0E8618D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重庆地区的自来水是采用二氧化氯消毒的，为了检验</w:t>
      </w:r>
      <w:r>
        <w:rPr>
          <w:rFonts w:hint="default" w:ascii="Times New Roman" w:hAnsi="Times New Roman" w:eastAsia="宋体" w:cs="Times New Roman"/>
          <w:color w:val="000000"/>
          <w:position w:val="-6"/>
          <w:sz w:val="24"/>
          <w:szCs w:val="24"/>
        </w:rPr>
        <w:object>
          <v:shape id="_x0000_i1042" o:spt="75" type="#_x0000_t75" style="height:15pt;width:17.2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1" r:id="rId43">
            <o:LockedField>false</o:LockedField>
          </o:OLEObject>
        </w:object>
      </w:r>
      <w:r>
        <w:rPr>
          <w:rFonts w:hint="default" w:ascii="Times New Roman" w:hAnsi="Times New Roman" w:eastAsia="宋体" w:cs="Times New Roman"/>
          <w:color w:val="000000"/>
          <w:sz w:val="24"/>
          <w:szCs w:val="24"/>
          <w:lang w:eastAsia="zh-CN"/>
        </w:rPr>
        <w:t>的存在，最好选用下列物质中的(</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A.石蕊溶液</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B.盐酸和氯化钡溶液</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C.硝酸银溶液</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D.稀硝酸和硝酸银溶液</w:t>
      </w:r>
    </w:p>
    <w:p w14:paraId="0B2A0437">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二、填空题</w:t>
      </w:r>
    </w:p>
    <w:p w14:paraId="29EA7B7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10．</w:t>
      </w:r>
      <w:r>
        <w:rPr>
          <w:rFonts w:hint="default" w:ascii="Times New Roman" w:hAnsi="Times New Roman" w:eastAsia="宋体" w:cs="Times New Roman"/>
          <w:kern w:val="2"/>
          <w:sz w:val="24"/>
          <w:szCs w:val="24"/>
          <w:shd w:val="clear" w:color="auto" w:fill="FFFFFF"/>
          <w:lang w:eastAsia="zh-CN"/>
        </w:rPr>
        <w:t>请填写下列空白。</w:t>
      </w:r>
    </w:p>
    <w:p w14:paraId="21FCD15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在常温下，将</w:t>
      </w:r>
      <w:r>
        <w:rPr>
          <w:rFonts w:hint="default" w:ascii="Times New Roman" w:hAnsi="Times New Roman" w:eastAsia="宋体" w:cs="Times New Roman"/>
          <w:sz w:val="24"/>
          <w:szCs w:val="24"/>
        </w:rPr>
        <w:object>
          <v:shape id="_x0000_i1043" o:spt="75" type="#_x0000_t75" style="height:18pt;width:18.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2" r:id="rId45">
            <o:LockedField>false</o:LockedField>
          </o:OLEObject>
        </w:object>
      </w:r>
      <w:r>
        <w:rPr>
          <w:rFonts w:hint="default" w:ascii="Times New Roman" w:hAnsi="Times New Roman" w:eastAsia="宋体" w:cs="Times New Roman"/>
          <w:kern w:val="2"/>
          <w:sz w:val="24"/>
          <w:szCs w:val="24"/>
          <w:shd w:val="clear" w:color="auto" w:fill="FFFFFF"/>
          <w:lang w:eastAsia="zh-CN"/>
        </w:rPr>
        <w:t>通入NaOH溶液中，可以得到一种漂白液。上述反应的离子方程式为，该漂白液的有效成分是_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（填名称）。</w:t>
      </w:r>
    </w:p>
    <w:p w14:paraId="35BA585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检验某溶液中是否含有</w:t>
      </w:r>
      <w:r>
        <w:rPr>
          <w:rFonts w:hint="default" w:ascii="Times New Roman" w:hAnsi="Times New Roman" w:eastAsia="宋体" w:cs="Times New Roman"/>
          <w:sz w:val="24"/>
          <w:szCs w:val="24"/>
        </w:rPr>
        <w:object>
          <v:shape id="_x0000_i1044" o:spt="75" type="#_x0000_t75" style="height:16.5pt;width:18.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3" r:id="rId47">
            <o:LockedField>false</o:LockedField>
          </o:OLEObject>
        </w:object>
      </w:r>
      <w:r>
        <w:rPr>
          <w:rFonts w:hint="default" w:ascii="Times New Roman" w:hAnsi="Times New Roman" w:eastAsia="宋体" w:cs="Times New Roman"/>
          <w:kern w:val="2"/>
          <w:sz w:val="24"/>
          <w:szCs w:val="24"/>
          <w:shd w:val="clear" w:color="auto" w:fill="FFFFFF"/>
          <w:lang w:eastAsia="zh-CN"/>
        </w:rPr>
        <w:t>的方法是_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，有关反应的离子方程式为_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w:t>
      </w:r>
    </w:p>
    <w:p w14:paraId="20D60AA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11．</w:t>
      </w:r>
      <w:r>
        <w:rPr>
          <w:rFonts w:hint="default" w:ascii="Times New Roman" w:hAnsi="Times New Roman" w:eastAsia="宋体" w:cs="Times New Roman"/>
          <w:kern w:val="2"/>
          <w:sz w:val="24"/>
          <w:szCs w:val="24"/>
          <w:shd w:val="clear" w:color="auto" w:fill="FFFFFF"/>
          <w:lang w:eastAsia="zh-CN"/>
        </w:rPr>
        <w:t>NaCl是一种化工原料，可以制备多种物质，如下图所示。</w:t>
      </w:r>
    </w:p>
    <w:p w14:paraId="23B0869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shd w:val="clear" w:color="auto" w:fill="FFFFFF"/>
        </w:rPr>
        <w:drawing>
          <wp:inline distT="0" distB="0" distL="0" distR="0">
            <wp:extent cx="2818130" cy="1374775"/>
            <wp:effectExtent l="0" t="0" r="0" b="0"/>
            <wp:docPr id="126006582"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6582" name="_x0000_i0001"/>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2846898" cy="1389010"/>
                    </a:xfrm>
                    <a:prstGeom prst="rect">
                      <a:avLst/>
                    </a:prstGeom>
                  </pic:spPr>
                </pic:pic>
              </a:graphicData>
            </a:graphic>
          </wp:inline>
        </w:drawing>
      </w:r>
    </w:p>
    <w:p w14:paraId="4AEEDF7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请根据以上转化关系填写下列空白。</w:t>
      </w:r>
    </w:p>
    <w:p w14:paraId="0DA0948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氯化钠溶液通电后，发生反应的离子方程式为_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；氢气在氯气中燃烧的现象是_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w:t>
      </w:r>
    </w:p>
    <w:p w14:paraId="31D176FC">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sz w:val="24"/>
          <w:szCs w:val="24"/>
        </w:rPr>
        <w:object>
          <v:shape id="_x0000_i1045" o:spt="75" type="#_x0000_t75" style="height:18pt;width:18.7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4" r:id="rId50">
            <o:LockedField>false</o:LockedField>
          </o:OLEObject>
        </w:object>
      </w:r>
      <w:r>
        <w:rPr>
          <w:rFonts w:hint="default" w:ascii="Times New Roman" w:hAnsi="Times New Roman" w:eastAsia="宋体" w:cs="Times New Roman"/>
          <w:kern w:val="2"/>
          <w:sz w:val="24"/>
          <w:szCs w:val="24"/>
          <w:shd w:val="clear" w:color="auto" w:fill="FFFFFF"/>
          <w:lang w:eastAsia="zh-CN"/>
        </w:rPr>
        <w:t>与</w:t>
      </w:r>
      <w:r>
        <w:rPr>
          <w:rFonts w:hint="default" w:ascii="Times New Roman" w:hAnsi="Times New Roman" w:eastAsia="宋体" w:cs="Times New Roman"/>
          <w:sz w:val="24"/>
          <w:szCs w:val="24"/>
        </w:rPr>
        <w:pict>
          <v:shape id="_x0000_i1046" o:spt="75" type="#_x0000_t75" style="height:18pt;width:47.25pt;" filled="f" o:preferrelative="t" stroked="f" coordsize="21600,21600">
            <v:path/>
            <v:fill on="f" focussize="0,0"/>
            <v:stroke on="f" joinstyle="miter"/>
            <v:imagedata r:id="rId52"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反应的化学方程式为_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；从氧化剂和还原剂的角度分析，该反应中</w:t>
      </w:r>
      <w:r>
        <w:rPr>
          <w:rFonts w:hint="default" w:ascii="Times New Roman" w:hAnsi="Times New Roman" w:eastAsia="宋体" w:cs="Times New Roman"/>
          <w:sz w:val="24"/>
          <w:szCs w:val="24"/>
        </w:rPr>
        <w:object>
          <v:shape id="_x0000_i1047" o:spt="75" type="#_x0000_t75" style="height:18pt;width:18.7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5" r:id="rId53">
            <o:LockedField>false</o:LockedField>
          </o:OLEObject>
        </w:object>
      </w:r>
      <w:r>
        <w:rPr>
          <w:rFonts w:hint="default" w:ascii="Times New Roman" w:hAnsi="Times New Roman" w:eastAsia="宋体" w:cs="Times New Roman"/>
          <w:kern w:val="2"/>
          <w:sz w:val="24"/>
          <w:szCs w:val="24"/>
          <w:shd w:val="clear" w:color="auto" w:fill="FFFFFF"/>
          <w:lang w:eastAsia="zh-CN"/>
        </w:rPr>
        <w:t>的作用是_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w:t>
      </w:r>
    </w:p>
    <w:p w14:paraId="0519ED3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12．</w:t>
      </w:r>
      <w:r>
        <w:rPr>
          <w:rFonts w:hint="default" w:ascii="Times New Roman" w:hAnsi="Times New Roman" w:eastAsia="宋体" w:cs="Times New Roman"/>
          <w:kern w:val="2"/>
          <w:sz w:val="24"/>
          <w:szCs w:val="24"/>
          <w:shd w:val="clear" w:color="auto" w:fill="FFFFFF"/>
          <w:lang w:eastAsia="zh-CN"/>
        </w:rPr>
        <w:t>请回答下列问题。</w:t>
      </w:r>
    </w:p>
    <w:p w14:paraId="3D9F150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氯气可用于自来水的杀菌、消毒。请用化学方程式和简要的文字说明理由。</w:t>
      </w:r>
    </w:p>
    <w:p w14:paraId="1B77614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漂白粉或漂粉精中的</w:t>
      </w:r>
      <w:r>
        <w:rPr>
          <w:rFonts w:hint="default" w:ascii="Times New Roman" w:hAnsi="Times New Roman" w:eastAsia="宋体" w:cs="Times New Roman"/>
          <w:sz w:val="24"/>
          <w:szCs w:val="24"/>
        </w:rPr>
        <w:pict>
          <v:shape id="_x0000_i1048" o:spt="75" type="#_x0000_t75" style="height:18pt;width:50.25pt;" filled="f" o:preferrelative="t" stroked="f" coordsize="21600,21600">
            <v:path/>
            <v:fill on="f" focussize="0,0"/>
            <v:stroke on="f" joinstyle="miter"/>
            <v:imagedata r:id="rId55"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能与空气中的</w:t>
      </w:r>
      <w:r>
        <w:rPr>
          <w:rFonts w:hint="default" w:ascii="Times New Roman" w:hAnsi="Times New Roman" w:eastAsia="宋体" w:cs="Times New Roman"/>
          <w:sz w:val="24"/>
          <w:szCs w:val="24"/>
        </w:rPr>
        <w:object>
          <v:shape id="_x0000_i1049" o:spt="75" type="#_x0000_t75" style="height:18pt;width:24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6" r:id="rId56">
            <o:LockedField>false</o:LockedField>
          </o:OLEObject>
        </w:object>
      </w:r>
      <w:r>
        <w:rPr>
          <w:rFonts w:hint="default" w:ascii="Times New Roman" w:hAnsi="Times New Roman" w:eastAsia="宋体" w:cs="Times New Roman"/>
          <w:kern w:val="2"/>
          <w:sz w:val="24"/>
          <w:szCs w:val="24"/>
          <w:shd w:val="clear" w:color="auto" w:fill="FFFFFF"/>
          <w:lang w:eastAsia="zh-CN"/>
        </w:rPr>
        <w:t>和水蒸气发生如下反应：</w:t>
      </w:r>
    </w:p>
    <w:p w14:paraId="5A1F1DE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050" o:spt="75" type="#_x0000_t75" style="height:39.75pt;width:228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47" r:id="rId58">
            <o:LockedField>false</o:LockedField>
          </o:OLEObject>
        </w:object>
      </w:r>
    </w:p>
    <w:p w14:paraId="466AF22D">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根据以上反应，你认为购买和存放漂白粉或漂粉精时应注意哪些问题。</w:t>
      </w:r>
    </w:p>
    <w:p w14:paraId="5DE0F3EA">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p>
    <w:p w14:paraId="4FE807C1">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p>
    <w:p w14:paraId="3DA7AD57">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p>
    <w:p w14:paraId="093B6612">
      <w:pPr>
        <w:widowControl w:val="0"/>
        <w:jc w:val="both"/>
        <w:rPr>
          <w:rFonts w:hint="default" w:ascii="Times New Roman" w:hAnsi="Times New Roman" w:cs="Times New Roman" w:eastAsiaTheme="minorEastAsia"/>
          <w:kern w:val="2"/>
          <w:sz w:val="24"/>
          <w:szCs w:val="24"/>
          <w:lang w:eastAsia="zh-CN"/>
        </w:rPr>
      </w:pPr>
      <w:r>
        <w:rPr>
          <w:rFonts w:hint="default" w:ascii="Times New Roman" w:hAnsi="Times New Roman" w:eastAsia="宋体" w:cs="Times New Roman"/>
          <w:color w:val="000000"/>
          <w:kern w:val="2"/>
          <w:sz w:val="24"/>
          <w:szCs w:val="24"/>
          <w:shd w:val="clear" w:color="auto" w:fill="FFFFFF"/>
          <w:lang w:eastAsia="zh-CN"/>
        </w:rPr>
        <w:t>13．</w:t>
      </w:r>
      <w:r>
        <w:rPr>
          <w:rFonts w:hint="default" w:ascii="Times New Roman" w:hAnsi="Times New Roman" w:eastAsia="宋体" w:cs="Times New Roman"/>
          <w:kern w:val="2"/>
          <w:sz w:val="24"/>
          <w:szCs w:val="24"/>
          <w:shd w:val="clear" w:color="auto" w:fill="FFFFFF"/>
          <w:lang w:eastAsia="zh-CN"/>
        </w:rPr>
        <w:t>氯气用途广泛，是一种重要的化工原料，因此氯气的发现具有重要的意义。但是，在第一次世界大战期间，氯气被用来制作毒气弹，使受害者的身体遭受严重伤害。科学家是否应进行类似氯气这类有可能被错误利用的物质的研究？请谈谈你的看法。</w:t>
      </w:r>
    </w:p>
    <w:p w14:paraId="4BD0D67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lang w:eastAsia="zh-CN"/>
        </w:rPr>
        <w:t>利用氯元素价类二维图可以从不同角度研究含氯物质的性质及其转化关系。图中①～⑩均含氯元素。回答下列问题：</w:t>
      </w:r>
    </w:p>
    <w:p w14:paraId="263AD996">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3181350" cy="2217420"/>
            <wp:effectExtent l="0" t="0" r="0" b="0"/>
            <wp:docPr id="1794514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14133" name="图片 1"/>
                    <pic:cNvPicPr>
                      <a:picLocks noChangeAspect="1"/>
                    </pic:cNvPicPr>
                  </pic:nvPicPr>
                  <pic:blipFill>
                    <a:blip r:embed="rId60"/>
                    <a:stretch>
                      <a:fillRect/>
                    </a:stretch>
                  </pic:blipFill>
                  <pic:spPr>
                    <a:xfrm>
                      <a:off x="0" y="0"/>
                      <a:ext cx="3187120" cy="2221763"/>
                    </a:xfrm>
                    <a:prstGeom prst="rect">
                      <a:avLst/>
                    </a:prstGeom>
                  </pic:spPr>
                </pic:pic>
              </a:graphicData>
            </a:graphic>
          </wp:inline>
        </w:drawing>
      </w:r>
    </w:p>
    <w:p w14:paraId="259717DE">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（1）④的化学式为_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，⑦的电离方程式为_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w:t>
      </w:r>
    </w:p>
    <w:p w14:paraId="318E568F">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（2）②属于_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（填“电解质”或“非电解质”）。</w:t>
      </w:r>
    </w:p>
    <w:p w14:paraId="08C71C83">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（3）⑤与⑨混合可产生①，反应的离子方程式为_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w:t>
      </w:r>
    </w:p>
    <w:p w14:paraId="470FAE63">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（4）①可与热的浓NaOH溶液反应生成⑧和⑩，该反应中氧化产物与还原产物个数之比为_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w:t>
      </w:r>
    </w:p>
    <w:p w14:paraId="26DE4F8D">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（5）含⑨的溶液可作为水处理剂除去水中的杂质离子。例如它可使酸性废水中的</w:t>
      </w:r>
      <w:bookmarkStart w:id="0" w:name="_GoBack"/>
      <w:bookmarkEnd w:id="0"/>
      <w:r>
        <w:rPr>
          <w:rFonts w:hint="default" w:ascii="Times New Roman" w:hAnsi="Times New Roman" w:eastAsia="宋体" w:cs="Times New Roman"/>
          <w:color w:val="000000"/>
          <w:sz w:val="24"/>
          <w:szCs w:val="24"/>
        </w:rPr>
        <w:object>
          <v:shape id="_x0000_i1051" o:spt="75" type="#_x0000_t75" style="height:17.25pt;width:23.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48" r:id="rId61">
            <o:LockedField>false</o:LockedField>
          </o:OLEObject>
        </w:object>
      </w:r>
      <w:r>
        <w:rPr>
          <w:rFonts w:hint="default" w:ascii="Times New Roman" w:hAnsi="Times New Roman" w:eastAsia="宋体" w:cs="Times New Roman"/>
          <w:color w:val="000000"/>
          <w:sz w:val="24"/>
          <w:szCs w:val="24"/>
          <w:lang w:eastAsia="zh-CN"/>
        </w:rPr>
        <w:t>转化为</w:t>
      </w:r>
      <w:r>
        <w:rPr>
          <w:rFonts w:hint="default" w:ascii="Times New Roman" w:hAnsi="Times New Roman" w:eastAsia="宋体" w:cs="Times New Roman"/>
          <w:color w:val="000000"/>
          <w:sz w:val="24"/>
          <w:szCs w:val="24"/>
        </w:rPr>
        <w:object>
          <v:shape id="_x0000_i1052" o:spt="75" type="#_x0000_t75" style="height:15.75pt;width:1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49" r:id="rId63">
            <o:LockedField>false</o:LockedField>
          </o:OLEObject>
        </w:object>
      </w:r>
      <w:r>
        <w:rPr>
          <w:rFonts w:hint="default" w:ascii="Times New Roman" w:hAnsi="Times New Roman" w:eastAsia="宋体" w:cs="Times New Roman"/>
          <w:color w:val="000000"/>
          <w:sz w:val="24"/>
          <w:szCs w:val="24"/>
          <w:lang w:eastAsia="zh-CN"/>
        </w:rPr>
        <w:t>，反应的离子方程式为_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w:t>
      </w:r>
    </w:p>
    <w:p w14:paraId="0633F890">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三、实验题</w:t>
      </w:r>
    </w:p>
    <w:p w14:paraId="7E6D772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15．</w:t>
      </w:r>
      <w:r>
        <w:rPr>
          <w:rFonts w:hint="default" w:ascii="Times New Roman" w:hAnsi="Times New Roman" w:eastAsia="宋体" w:cs="Times New Roman"/>
          <w:color w:val="000000"/>
          <w:sz w:val="24"/>
          <w:szCs w:val="24"/>
          <w:lang w:eastAsia="zh-CN"/>
        </w:rPr>
        <w:t>实验室有一瓶密封不严的漂白粉样品，其中肯定含有</w:t>
      </w:r>
      <w:r>
        <w:rPr>
          <w:rFonts w:hint="default" w:ascii="Times New Roman" w:hAnsi="Times New Roman" w:eastAsia="宋体" w:cs="Times New Roman"/>
          <w:color w:val="000000"/>
          <w:position w:val="-10"/>
          <w:sz w:val="24"/>
          <w:szCs w:val="24"/>
        </w:rPr>
        <w:pict>
          <v:shape id="_x0000_i1053" o:spt="75" type="#_x0000_t75" style="height:16.1pt;width:29pt;" filled="f" o:preferrelative="t" stroked="f" coordsize="21600,21600">
            <v:path/>
            <v:fill on="f" focussize="0,0"/>
            <v:stroke on="f" joinstyle="miter"/>
            <v:imagedata r:id="rId65" o:title=""/>
            <o:lock v:ext="edit" aspectratio="t"/>
            <w10:wrap type="none"/>
            <w10:anchorlock/>
          </v:shape>
        </w:pict>
      </w:r>
      <w:r>
        <w:rPr>
          <w:rFonts w:hint="default" w:ascii="Times New Roman" w:hAnsi="Times New Roman" w:eastAsia="宋体" w:cs="Times New Roman"/>
          <w:color w:val="000000"/>
          <w:sz w:val="24"/>
          <w:szCs w:val="24"/>
          <w:lang w:eastAsia="zh-CN"/>
        </w:rPr>
        <w:t>，请设计实验探究该样品中可能存在的其他物质[已知</w:t>
      </w:r>
      <w:r>
        <w:rPr>
          <w:rFonts w:hint="default" w:ascii="Times New Roman" w:hAnsi="Times New Roman" w:eastAsia="宋体" w:cs="Times New Roman"/>
          <w:color w:val="000000"/>
          <w:position w:val="-10"/>
          <w:sz w:val="24"/>
          <w:szCs w:val="24"/>
        </w:rPr>
        <w:object>
          <v:shape id="_x0000_i1054" o:spt="75" type="#_x0000_t75" style="height:16.1pt;width:44.0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0" r:id="rId66">
            <o:LockedField>false</o:LockedField>
          </o:OLEObject>
        </w:object>
      </w:r>
      <w:r>
        <w:rPr>
          <w:rFonts w:hint="default" w:ascii="Times New Roman" w:hAnsi="Times New Roman" w:eastAsia="宋体" w:cs="Times New Roman"/>
          <w:color w:val="000000"/>
          <w:sz w:val="24"/>
          <w:szCs w:val="24"/>
          <w:lang w:eastAsia="zh-CN"/>
        </w:rPr>
        <w:t>可使品红溶液褪色]。</w:t>
      </w:r>
    </w:p>
    <w:p w14:paraId="5DCB735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Ⅰ.提出合理假设。</w:t>
      </w:r>
    </w:p>
    <w:p w14:paraId="1C83540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假设①：该漂白粉未变质，含有_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564D3AB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假设②：该漂白粉全部变质，含有_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2B09703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假设③：该漂白粉部分变质，既含有</w:t>
      </w:r>
      <w:r>
        <w:rPr>
          <w:rFonts w:hint="default" w:ascii="Times New Roman" w:hAnsi="Times New Roman" w:eastAsia="宋体" w:cs="Times New Roman"/>
          <w:color w:val="000000"/>
          <w:position w:val="-10"/>
          <w:sz w:val="24"/>
          <w:szCs w:val="24"/>
        </w:rPr>
        <w:object>
          <v:shape id="_x0000_i1055" o:spt="75" type="#_x0000_t75" style="height:16.1pt;width:79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1" r:id="rId68">
            <o:LockedField>false</o:LockedField>
          </o:OLEObject>
        </w:object>
      </w:r>
      <w:r>
        <w:rPr>
          <w:rFonts w:hint="default" w:ascii="Times New Roman" w:hAnsi="Times New Roman" w:eastAsia="宋体" w:cs="Times New Roman"/>
          <w:color w:val="000000"/>
          <w:sz w:val="24"/>
          <w:szCs w:val="24"/>
          <w:lang w:eastAsia="zh-CN"/>
        </w:rPr>
        <w:t>，又含有</w:t>
      </w:r>
      <w:r>
        <w:rPr>
          <w:rFonts w:hint="default" w:ascii="Times New Roman" w:hAnsi="Times New Roman" w:eastAsia="宋体" w:cs="Times New Roman"/>
          <w:color w:val="000000"/>
          <w:position w:val="-10"/>
          <w:sz w:val="24"/>
          <w:szCs w:val="24"/>
        </w:rPr>
        <w:object>
          <v:shape id="_x0000_i1056" o:spt="75" type="#_x0000_t75" style="height:16.1pt;width:32.8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2" r:id="rId70">
            <o:LockedField>false</o:LockedField>
          </o:OLEObject>
        </w:object>
      </w:r>
      <w:r>
        <w:rPr>
          <w:rFonts w:hint="default" w:ascii="Times New Roman" w:hAnsi="Times New Roman" w:eastAsia="宋体" w:cs="Times New Roman"/>
          <w:color w:val="000000"/>
          <w:sz w:val="24"/>
          <w:szCs w:val="24"/>
          <w:lang w:eastAsia="zh-CN"/>
        </w:rPr>
        <w:t>。</w:t>
      </w:r>
    </w:p>
    <w:p w14:paraId="5B1752A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Ⅱ.设计实验方案，进行实验。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6597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14:paraId="29081A56">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实验步骤</w:t>
            </w:r>
          </w:p>
        </w:tc>
        <w:tc>
          <w:tcPr>
            <w:tcW w:w="4428" w:type="dxa"/>
            <w:vAlign w:val="center"/>
          </w:tcPr>
          <w:p w14:paraId="055133F8">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预期现象和结论</w:t>
            </w:r>
          </w:p>
        </w:tc>
      </w:tr>
      <w:tr w14:paraId="5D6F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14:paraId="4B1AA30A">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实验①：取少量上述漂白粉样品于试管中，加入适量稀盐酸，观察是否有气泡产生</w:t>
            </w:r>
          </w:p>
        </w:tc>
        <w:tc>
          <w:tcPr>
            <w:tcW w:w="4428" w:type="dxa"/>
            <w:vAlign w:val="center"/>
          </w:tcPr>
          <w:p w14:paraId="72D40380">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若无气泡产生，则假设_</w:t>
            </w:r>
            <w:r>
              <w:rPr>
                <w:rFonts w:hint="default" w:ascii="Times New Roman" w:hAnsi="Times New Roman" w:eastAsia="宋体" w:cs="Times New Roman"/>
                <w:color w:val="000000"/>
                <w:sz w:val="24"/>
                <w:szCs w:val="24"/>
                <w:lang w:eastAsia="zh-CN"/>
              </w:rPr>
              <w:t>____</w:t>
            </w:r>
            <w:r>
              <w:rPr>
                <w:rFonts w:hint="default" w:ascii="Times New Roman" w:hAnsi="Times New Roman" w:eastAsia="宋体" w:cs="Times New Roman"/>
                <w:color w:val="000000"/>
                <w:sz w:val="24"/>
                <w:szCs w:val="24"/>
                <w:lang w:eastAsia="zh-CN"/>
              </w:rPr>
              <w:t>成立</w:t>
            </w:r>
          </w:p>
          <w:p w14:paraId="737C7851">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b._____</w:t>
            </w:r>
          </w:p>
        </w:tc>
      </w:tr>
      <w:tr w14:paraId="0C5E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14:paraId="2FF4915E">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实验②：向实验①反应后的试管中滴加1~2滴品红溶液，振荡</w:t>
            </w:r>
          </w:p>
        </w:tc>
        <w:tc>
          <w:tcPr>
            <w:tcW w:w="4428" w:type="dxa"/>
            <w:vAlign w:val="center"/>
          </w:tcPr>
          <w:p w14:paraId="1FCB6716">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c.若品红溶液褪色，结合实验①中的b判断，则假设_</w:t>
            </w:r>
            <w:r>
              <w:rPr>
                <w:rFonts w:hint="default" w:ascii="Times New Roman" w:hAnsi="Times New Roman" w:eastAsia="宋体" w:cs="Times New Roman"/>
                <w:color w:val="000000"/>
                <w:sz w:val="24"/>
                <w:szCs w:val="24"/>
                <w:lang w:eastAsia="zh-CN"/>
              </w:rPr>
              <w:t>____</w:t>
            </w:r>
            <w:r>
              <w:rPr>
                <w:rFonts w:hint="default" w:ascii="Times New Roman" w:hAnsi="Times New Roman" w:eastAsia="宋体" w:cs="Times New Roman"/>
                <w:color w:val="000000"/>
                <w:sz w:val="24"/>
                <w:szCs w:val="24"/>
                <w:lang w:eastAsia="zh-CN"/>
              </w:rPr>
              <w:t>成立</w:t>
            </w:r>
          </w:p>
          <w:p w14:paraId="2254732E">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d.若品红溶液不褪色，结合b判断，则假设_</w:t>
            </w:r>
            <w:r>
              <w:rPr>
                <w:rFonts w:hint="default" w:ascii="Times New Roman" w:hAnsi="Times New Roman" w:eastAsia="宋体" w:cs="Times New Roman"/>
                <w:color w:val="000000"/>
                <w:sz w:val="24"/>
                <w:szCs w:val="24"/>
                <w:lang w:eastAsia="zh-CN"/>
              </w:rPr>
              <w:t>____</w:t>
            </w:r>
            <w:r>
              <w:rPr>
                <w:rFonts w:hint="default" w:ascii="Times New Roman" w:hAnsi="Times New Roman" w:eastAsia="宋体" w:cs="Times New Roman"/>
                <w:color w:val="000000"/>
                <w:sz w:val="24"/>
                <w:szCs w:val="24"/>
                <w:lang w:eastAsia="zh-CN"/>
              </w:rPr>
              <w:t>成立</w:t>
            </w:r>
          </w:p>
        </w:tc>
      </w:tr>
    </w:tbl>
    <w:p w14:paraId="078A5491">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四、计算题</w:t>
      </w:r>
    </w:p>
    <w:p w14:paraId="2E6ECCF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16．</w:t>
      </w:r>
      <w:r>
        <w:rPr>
          <w:rFonts w:hint="default" w:ascii="Times New Roman" w:hAnsi="Times New Roman" w:eastAsia="宋体" w:cs="Times New Roman"/>
          <w:kern w:val="2"/>
          <w:sz w:val="24"/>
          <w:szCs w:val="24"/>
          <w:shd w:val="clear" w:color="auto" w:fill="FFFFFF"/>
          <w:lang w:eastAsia="zh-CN"/>
        </w:rPr>
        <w:t>实验室中为进行有关氯气的性质实验，需要4瓶体积为100mL的氯气。（常温下，氯气的密度为2.91g/L。）</w:t>
      </w:r>
    </w:p>
    <w:p w14:paraId="0308F1B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制取4瓶氯气，理论上需要</w:t>
      </w:r>
      <w:r>
        <w:rPr>
          <w:rFonts w:hint="default" w:ascii="Times New Roman" w:hAnsi="Times New Roman" w:eastAsia="宋体" w:cs="Times New Roman"/>
          <w:sz w:val="24"/>
          <w:szCs w:val="24"/>
        </w:rPr>
        <w:pict>
          <v:shape id="_x0000_i1057" o:spt="75" type="#_x0000_t75" style="height:18pt;width:33pt;" filled="f" o:preferrelative="t" stroked="f" coordsize="21600,21600">
            <v:path/>
            <v:fill on="f" focussize="0,0"/>
            <v:stroke on="f" joinstyle="miter"/>
            <v:imagedata r:id="rId72"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的质量是多少？</w:t>
      </w:r>
    </w:p>
    <w:p w14:paraId="6054713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实际称取的</w:t>
      </w:r>
      <w:r>
        <w:rPr>
          <w:rFonts w:hint="default" w:ascii="Times New Roman" w:hAnsi="Times New Roman" w:eastAsia="宋体" w:cs="Times New Roman"/>
          <w:sz w:val="24"/>
          <w:szCs w:val="24"/>
        </w:rPr>
        <w:pict>
          <v:shape id="_x0000_i1058" o:spt="75" type="#_x0000_t75" style="height:18pt;width:33pt;" filled="f" o:preferrelative="t" stroked="f" coordsize="21600,21600">
            <v:path/>
            <v:fill on="f" focussize="0,0"/>
            <v:stroke on="f" joinstyle="miter"/>
            <v:imagedata r:id="rId73"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固体的质量必须适当多于理论量，主要原因是什么？</w:t>
      </w:r>
    </w:p>
    <w:p w14:paraId="1E460837">
      <w:pPr>
        <w:jc w:val="center"/>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br w:type="page"/>
      </w:r>
      <w:r>
        <w:rPr>
          <w:rFonts w:hint="default" w:ascii="Times New Roman" w:hAnsi="Times New Roman" w:eastAsia="微软雅黑" w:cs="Times New Roman"/>
          <w:b/>
          <w:sz w:val="24"/>
          <w:szCs w:val="24"/>
        </w:rPr>
        <w:t>参考答案</w:t>
      </w:r>
    </w:p>
    <w:p w14:paraId="00EE0EA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B</w:t>
      </w:r>
    </w:p>
    <w:p w14:paraId="5454192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解析：小苏打的化学成分是</w:t>
      </w:r>
      <w:r>
        <w:rPr>
          <w:rFonts w:hint="default" w:ascii="Times New Roman" w:hAnsi="Times New Roman" w:eastAsia="宋体" w:cs="Times New Roman"/>
          <w:sz w:val="24"/>
          <w:szCs w:val="24"/>
        </w:rPr>
        <w:pict>
          <v:shape id="_x0000_i1059" o:spt="75" type="#_x0000_t75" style="height:18pt;width:47.25pt;" filled="f" o:preferrelative="t" stroked="f" coordsize="21600,21600">
            <v:path/>
            <v:fill on="f" focussize="0,0"/>
            <v:stroke on="f" joinstyle="miter"/>
            <v:imagedata r:id="rId7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，不是</w:t>
      </w:r>
      <w:r>
        <w:rPr>
          <w:rFonts w:hint="default" w:ascii="Times New Roman" w:hAnsi="Times New Roman" w:eastAsia="宋体" w:cs="Times New Roman"/>
          <w:sz w:val="24"/>
          <w:szCs w:val="24"/>
        </w:rPr>
        <w:pict>
          <v:shape id="_x0000_i1060" o:spt="75" type="#_x0000_t75" style="height:18pt;width:43.5pt;" filled="f" o:preferrelative="t" stroked="f" coordsize="21600,21600">
            <v:path/>
            <v:fill on="f" focussize="0,0"/>
            <v:stroke on="f" joinstyle="miter"/>
            <v:imagedata r:id="rId75"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p>
    <w:p w14:paraId="44B5F63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p>
    <w:p w14:paraId="379EBC1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解析：燃烧不一定有</w:t>
      </w:r>
      <w:r>
        <w:rPr>
          <w:rFonts w:hint="default" w:ascii="Times New Roman" w:hAnsi="Times New Roman" w:eastAsia="宋体" w:cs="Times New Roman"/>
          <w:sz w:val="24"/>
          <w:szCs w:val="24"/>
        </w:rPr>
        <w:object>
          <v:shape id="_x0000_i1061" o:spt="75" type="#_x0000_t75" style="height:18pt;width:16.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53" r:id="rId76">
            <o:LockedField>false</o:LockedField>
          </o:OLEObject>
        </w:object>
      </w:r>
      <w:r>
        <w:rPr>
          <w:rFonts w:hint="default" w:ascii="Times New Roman" w:hAnsi="Times New Roman" w:eastAsia="宋体" w:cs="Times New Roman"/>
          <w:kern w:val="2"/>
          <w:sz w:val="24"/>
          <w:szCs w:val="24"/>
          <w:shd w:val="clear" w:color="auto" w:fill="FFFFFF"/>
          <w:lang w:eastAsia="zh-CN"/>
        </w:rPr>
        <w:t>参加，任何剧烈的发光发热的化学反应都叫燃烧，如Fe在</w:t>
      </w:r>
      <w:r>
        <w:rPr>
          <w:rFonts w:hint="default" w:ascii="Times New Roman" w:hAnsi="Times New Roman" w:eastAsia="宋体" w:cs="Times New Roman"/>
          <w:sz w:val="24"/>
          <w:szCs w:val="24"/>
        </w:rPr>
        <w:object>
          <v:shape id="_x0000_i1062" o:spt="75" type="#_x0000_t75" style="height:18pt;width:18.7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54" r:id="rId78">
            <o:LockedField>false</o:LockedField>
          </o:OLEObject>
        </w:object>
      </w:r>
      <w:r>
        <w:rPr>
          <w:rFonts w:hint="default" w:ascii="Times New Roman" w:hAnsi="Times New Roman" w:eastAsia="宋体" w:cs="Times New Roman"/>
          <w:kern w:val="2"/>
          <w:sz w:val="24"/>
          <w:szCs w:val="24"/>
          <w:shd w:val="clear" w:color="auto" w:fill="FFFFFF"/>
          <w:lang w:eastAsia="zh-CN"/>
        </w:rPr>
        <w:t>中点燃，是燃烧，但没有</w:t>
      </w:r>
      <w:r>
        <w:rPr>
          <w:rFonts w:hint="default" w:ascii="Times New Roman" w:hAnsi="Times New Roman" w:eastAsia="宋体" w:cs="Times New Roman"/>
          <w:sz w:val="24"/>
          <w:szCs w:val="24"/>
        </w:rPr>
        <w:object>
          <v:shape id="_x0000_i1063" o:spt="75" type="#_x0000_t75" style="height:18pt;width:16.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55" r:id="rId80">
            <o:LockedField>false</o:LockedField>
          </o:OLEObject>
        </w:object>
      </w:r>
      <w:r>
        <w:rPr>
          <w:rFonts w:hint="default" w:ascii="Times New Roman" w:hAnsi="Times New Roman" w:eastAsia="宋体" w:cs="Times New Roman"/>
          <w:kern w:val="2"/>
          <w:sz w:val="24"/>
          <w:szCs w:val="24"/>
          <w:shd w:val="clear" w:color="auto" w:fill="FFFFFF"/>
          <w:lang w:eastAsia="zh-CN"/>
        </w:rPr>
        <w:t>参加。</w:t>
      </w:r>
    </w:p>
    <w:p w14:paraId="6A0839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p>
    <w:p w14:paraId="2AF6302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解析：关闭B处的弹簧夹之后，红布条不褪色，说明D瓶中盛放的物质能干燥</w:t>
      </w:r>
      <w:r>
        <w:rPr>
          <w:rFonts w:hint="default" w:ascii="Times New Roman" w:hAnsi="Times New Roman" w:eastAsia="宋体" w:cs="Times New Roman"/>
          <w:sz w:val="24"/>
          <w:szCs w:val="24"/>
        </w:rPr>
        <w:pict>
          <v:shape id="_x0000_i1064" o:spt="75" type="#_x0000_t75" style="height:18pt;width:18.75pt;" filled="f" o:preferrelative="t" stroked="f" coordsize="21600,21600">
            <v:path/>
            <v:fill on="f" focussize="0,0"/>
            <v:stroke on="f" joinstyle="miter"/>
            <v:imagedata r:id="rId82"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或能吸收</w:t>
      </w:r>
      <w:r>
        <w:rPr>
          <w:rFonts w:hint="default" w:ascii="Times New Roman" w:hAnsi="Times New Roman" w:eastAsia="宋体" w:cs="Times New Roman"/>
          <w:sz w:val="24"/>
          <w:szCs w:val="24"/>
        </w:rPr>
        <w:object>
          <v:shape id="_x0000_i1065" o:spt="75" type="#_x0000_t75" style="height:18pt;width:18.7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56" r:id="rId83">
            <o:LockedField>false</o:LockedField>
          </o:OLEObject>
        </w:object>
      </w:r>
      <w:r>
        <w:rPr>
          <w:rFonts w:hint="default" w:ascii="Times New Roman" w:hAnsi="Times New Roman" w:eastAsia="宋体" w:cs="Times New Roman"/>
          <w:kern w:val="2"/>
          <w:sz w:val="24"/>
          <w:szCs w:val="24"/>
          <w:shd w:val="clear" w:color="auto" w:fill="FFFFFF"/>
          <w:lang w:eastAsia="zh-CN"/>
        </w:rPr>
        <w:t>，NaOH与</w:t>
      </w:r>
      <w:r>
        <w:rPr>
          <w:rFonts w:hint="default" w:ascii="Times New Roman" w:hAnsi="Times New Roman" w:eastAsia="宋体" w:cs="Times New Roman"/>
          <w:sz w:val="24"/>
          <w:szCs w:val="24"/>
        </w:rPr>
        <w:object>
          <v:shape id="_x0000_i1066" o:spt="75" type="#_x0000_t75" style="height:18pt;width:18.75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57" r:id="rId85">
            <o:LockedField>false</o:LockedField>
          </o:OLEObject>
        </w:object>
      </w:r>
      <w:r>
        <w:rPr>
          <w:rFonts w:hint="default" w:ascii="Times New Roman" w:hAnsi="Times New Roman" w:eastAsia="宋体" w:cs="Times New Roman"/>
          <w:kern w:val="2"/>
          <w:sz w:val="24"/>
          <w:szCs w:val="24"/>
          <w:shd w:val="clear" w:color="auto" w:fill="FFFFFF"/>
          <w:lang w:eastAsia="zh-CN"/>
        </w:rPr>
        <w:t>发生反应，浓硫酸能干燥</w:t>
      </w:r>
      <w:r>
        <w:rPr>
          <w:rFonts w:hint="default" w:ascii="Times New Roman" w:hAnsi="Times New Roman" w:eastAsia="宋体" w:cs="Times New Roman"/>
          <w:sz w:val="24"/>
          <w:szCs w:val="24"/>
        </w:rPr>
        <w:object>
          <v:shape id="_x0000_i1067" o:spt="75" type="#_x0000_t75" style="height:18pt;width:18.7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58" r:id="rId87">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611DF8C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49975D9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纯净的氢气在氯气中能安静地燃烧，并发出苍白色火焰。</w:t>
      </w:r>
    </w:p>
    <w:p w14:paraId="2CC5814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0A0D1ABE">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新制氯水中含有</w:t>
      </w:r>
      <w:r>
        <w:rPr>
          <w:rFonts w:hint="default" w:ascii="Times New Roman" w:hAnsi="Times New Roman" w:eastAsia="宋体" w:cs="Times New Roman"/>
          <w:color w:val="000000"/>
          <w:position w:val="-10"/>
          <w:sz w:val="24"/>
          <w:szCs w:val="24"/>
        </w:rPr>
        <w:object>
          <v:shape id="_x0000_i1068" o:spt="75" type="#_x0000_t75" style="height:16.1pt;width:46.2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59" r:id="rId89">
            <o:LockedField>false</o:LockedField>
          </o:OLEObject>
        </w:object>
      </w:r>
      <w:r>
        <w:rPr>
          <w:rFonts w:hint="default" w:ascii="Times New Roman" w:hAnsi="Times New Roman" w:eastAsia="宋体" w:cs="Times New Roman"/>
          <w:color w:val="000000"/>
          <w:sz w:val="24"/>
          <w:szCs w:val="24"/>
          <w:lang w:eastAsia="zh-CN"/>
        </w:rPr>
        <w:t>和HClO三种分子，A项错误；新制氯水呈酸性，能使蓝色石蕊试纸变红，而HClO具有漂白性，能使试纸褪色，B项正确；光照新制氯水时发生反应</w:t>
      </w:r>
      <w:r>
        <w:rPr>
          <w:rFonts w:hint="default" w:ascii="Times New Roman" w:hAnsi="Times New Roman" w:eastAsia="宋体" w:cs="Times New Roman"/>
          <w:color w:val="000000"/>
          <w:position w:val="-30"/>
          <w:sz w:val="24"/>
          <w:szCs w:val="24"/>
        </w:rPr>
        <w:object>
          <v:shape id="_x0000_i1069" o:spt="75" type="#_x0000_t75" style="height:36pt;width:123.05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0" r:id="rId91">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放出</w:t>
      </w:r>
      <w:r>
        <w:rPr>
          <w:rFonts w:hint="default" w:ascii="Times New Roman" w:hAnsi="Times New Roman" w:eastAsia="宋体" w:cs="Times New Roman"/>
          <w:color w:val="000000"/>
          <w:position w:val="-10"/>
          <w:sz w:val="24"/>
          <w:szCs w:val="24"/>
        </w:rPr>
        <w:object>
          <v:shape id="_x0000_i1070" o:spt="75" type="#_x0000_t75" style="height:16.1pt;width:15.0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61" r:id="rId93">
            <o:LockedField>false</o:LockedField>
          </o:OLEObject>
        </w:object>
      </w:r>
      <w:r>
        <w:rPr>
          <w:rFonts w:hint="default" w:ascii="Times New Roman" w:hAnsi="Times New Roman" w:eastAsia="宋体" w:cs="Times New Roman"/>
          <w:color w:val="000000"/>
          <w:sz w:val="24"/>
          <w:szCs w:val="24"/>
          <w:lang w:eastAsia="zh-CN"/>
        </w:rPr>
        <w:t>，C项错误；新制氯水放置数天后，</w:t>
      </w:r>
      <w:r>
        <w:rPr>
          <w:rFonts w:hint="default" w:ascii="Times New Roman" w:hAnsi="Times New Roman" w:eastAsia="宋体" w:cs="Times New Roman"/>
          <w:color w:val="000000"/>
          <w:position w:val="-10"/>
          <w:sz w:val="24"/>
          <w:szCs w:val="24"/>
        </w:rPr>
        <w:object>
          <v:shape id="_x0000_i1071" o:spt="75" type="#_x0000_t75" style="height:16.1pt;width:17.2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62" r:id="rId95">
            <o:LockedField>false</o:LockedField>
          </o:OLEObject>
        </w:object>
      </w:r>
      <w:r>
        <w:rPr>
          <w:rFonts w:hint="default" w:ascii="Times New Roman" w:hAnsi="Times New Roman" w:eastAsia="宋体" w:cs="Times New Roman"/>
          <w:color w:val="000000"/>
          <w:sz w:val="24"/>
          <w:szCs w:val="24"/>
          <w:lang w:eastAsia="zh-CN"/>
        </w:rPr>
        <w:t>全部溶解，HClO逐渐转化为HCl，使溶液的pH减小，D项错误。</w:t>
      </w:r>
    </w:p>
    <w:p w14:paraId="773D137E">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16DD68D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室温下，氯气通入NaOH溶液中制得漂白液，离子方程式为</w:t>
      </w:r>
      <w:r>
        <w:rPr>
          <w:rFonts w:hint="default" w:ascii="Times New Roman" w:hAnsi="Times New Roman" w:eastAsia="宋体" w:cs="Times New Roman"/>
          <w:color w:val="000000"/>
          <w:position w:val="-30"/>
          <w:sz w:val="24"/>
          <w:szCs w:val="24"/>
        </w:rPr>
        <w:object>
          <v:shape id="_x0000_i1072" o:spt="75" type="#_x0000_t75" style="height:35pt;width:151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63" r:id="rId97">
            <o:LockedField>false</o:LockedField>
          </o:OLEObject>
        </w:object>
      </w:r>
      <w:r>
        <w:rPr>
          <w:rFonts w:hint="default" w:ascii="Times New Roman" w:hAnsi="Times New Roman" w:eastAsia="宋体" w:cs="Times New Roman"/>
          <w:color w:val="000000"/>
          <w:sz w:val="24"/>
          <w:szCs w:val="24"/>
          <w:lang w:eastAsia="zh-CN"/>
        </w:rPr>
        <w:t>，故A正确；氯气与水的反应为</w:t>
      </w:r>
      <w:r>
        <w:rPr>
          <w:rFonts w:hint="default" w:ascii="Times New Roman" w:hAnsi="Times New Roman" w:eastAsia="宋体" w:cs="Times New Roman"/>
          <w:color w:val="000000"/>
          <w:position w:val="-30"/>
          <w:sz w:val="24"/>
          <w:szCs w:val="24"/>
        </w:rPr>
        <w:object>
          <v:shape id="_x0000_i1073" o:spt="75" type="#_x0000_t75" style="height:35pt;width:121pt;" o:ole="t" filled="f" o:preferrelative="t" stroked="f" coordsize="21600,21600">
            <v:path/>
            <v:fill on="f" focussize="0,0"/>
            <v:stroke on="f" joinstyle="miter"/>
            <v:imagedata r:id="rId100" o:title=""/>
            <o:lock v:ext="edit" aspectratio="t"/>
            <w10:wrap type="none"/>
            <w10:anchorlock/>
          </v:shape>
          <o:OLEObject Type="Embed" ProgID="Equation.DSMT4" ShapeID="_x0000_i1073" DrawAspect="Content" ObjectID="_1468075764" r:id="rId99">
            <o:LockedField>false</o:LockedField>
          </o:OLEObject>
        </w:object>
      </w:r>
      <w:r>
        <w:rPr>
          <w:rFonts w:hint="default" w:ascii="Times New Roman" w:hAnsi="Times New Roman" w:eastAsia="宋体" w:cs="Times New Roman"/>
          <w:color w:val="000000"/>
          <w:sz w:val="24"/>
          <w:szCs w:val="24"/>
          <w:lang w:eastAsia="zh-CN"/>
        </w:rPr>
        <w:t>，生成的次氯酸具有强氧化性，则氯水具有杀菌消毒作用，故B正确；氯水应避光保存的原因是次氯酸见光分解生成氯化氢和氧气，正确的化学方程式为</w:t>
      </w:r>
      <w:r>
        <w:rPr>
          <w:rFonts w:hint="default" w:ascii="Times New Roman" w:hAnsi="Times New Roman" w:eastAsia="宋体" w:cs="Times New Roman"/>
          <w:color w:val="000000"/>
          <w:position w:val="-30"/>
          <w:sz w:val="24"/>
          <w:szCs w:val="24"/>
        </w:rPr>
        <w:object>
          <v:shape id="_x0000_i1074" o:spt="75" type="#_x0000_t75" style="height:35pt;width:109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65" r:id="rId101">
            <o:LockedField>false</o:LockedField>
          </o:OLEObject>
        </w:object>
      </w:r>
      <w:r>
        <w:rPr>
          <w:rFonts w:hint="default" w:ascii="Times New Roman" w:hAnsi="Times New Roman" w:eastAsia="宋体" w:cs="Times New Roman"/>
          <w:color w:val="000000"/>
          <w:sz w:val="24"/>
          <w:szCs w:val="24"/>
          <w:lang w:eastAsia="zh-CN"/>
        </w:rPr>
        <w:t>，故C错误；</w:t>
      </w:r>
      <w:r>
        <w:rPr>
          <w:rFonts w:hint="default" w:ascii="Times New Roman" w:hAnsi="Times New Roman" w:eastAsia="宋体" w:cs="Times New Roman"/>
          <w:color w:val="000000"/>
          <w:position w:val="-10"/>
          <w:sz w:val="24"/>
          <w:szCs w:val="24"/>
        </w:rPr>
        <w:object>
          <v:shape id="_x0000_i1075" o:spt="75" type="#_x0000_t75" style="height:16pt;width:25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66" r:id="rId103">
            <o:LockedField>false</o:LockedField>
          </o:OLEObject>
        </w:object>
      </w:r>
      <w:r>
        <w:rPr>
          <w:rFonts w:hint="default" w:ascii="Times New Roman" w:hAnsi="Times New Roman" w:eastAsia="宋体" w:cs="Times New Roman"/>
          <w:color w:val="000000"/>
          <w:sz w:val="24"/>
          <w:szCs w:val="24"/>
          <w:lang w:eastAsia="zh-CN"/>
        </w:rPr>
        <w:t>是国际上公认的一种安全、无毒的绿色消毒剂，故D正确。</w:t>
      </w:r>
    </w:p>
    <w:p w14:paraId="65EDE67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0BE75E0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当关闭b时，c中干燥的红色布条颜色无变化，说明d中试剂吸收了水蒸气或与</w:t>
      </w:r>
      <w:r>
        <w:rPr>
          <w:rFonts w:hint="default" w:ascii="Times New Roman" w:hAnsi="Times New Roman" w:eastAsia="宋体" w:cs="Times New Roman"/>
          <w:color w:val="000000"/>
          <w:position w:val="-10"/>
          <w:sz w:val="24"/>
          <w:szCs w:val="24"/>
        </w:rPr>
        <w:object>
          <v:shape id="_x0000_i1076" o:spt="75" type="#_x0000_t75" style="height:16.1pt;width:17.2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67" r:id="rId105">
            <o:LockedField>false</o:LockedField>
          </o:OLEObject>
        </w:object>
      </w:r>
      <w:r>
        <w:rPr>
          <w:rFonts w:hint="default" w:ascii="Times New Roman" w:hAnsi="Times New Roman" w:eastAsia="宋体" w:cs="Times New Roman"/>
          <w:color w:val="000000"/>
          <w:sz w:val="24"/>
          <w:szCs w:val="24"/>
          <w:lang w:eastAsia="zh-CN"/>
        </w:rPr>
        <w:t>发生了反应。①浓硫酸可吸收水蒸气；②饱和NaCl溶液既不与</w:t>
      </w:r>
      <w:r>
        <w:rPr>
          <w:rFonts w:hint="default" w:ascii="Times New Roman" w:hAnsi="Times New Roman" w:eastAsia="宋体" w:cs="Times New Roman"/>
          <w:color w:val="000000"/>
          <w:position w:val="-10"/>
          <w:sz w:val="24"/>
          <w:szCs w:val="24"/>
        </w:rPr>
        <w:object>
          <v:shape id="_x0000_i1077" o:spt="75" type="#_x0000_t75" style="height:16.1pt;width:17.2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68" r:id="rId107">
            <o:LockedField>false</o:LockedField>
          </o:OLEObject>
        </w:object>
      </w:r>
      <w:r>
        <w:rPr>
          <w:rFonts w:hint="default" w:ascii="Times New Roman" w:hAnsi="Times New Roman" w:eastAsia="宋体" w:cs="Times New Roman"/>
          <w:color w:val="000000"/>
          <w:sz w:val="24"/>
          <w:szCs w:val="24"/>
          <w:lang w:eastAsia="zh-CN"/>
        </w:rPr>
        <w:t>反应、也不吸收水蒸气；③NaOH溶液能与</w:t>
      </w:r>
      <w:r>
        <w:rPr>
          <w:rFonts w:hint="default" w:ascii="Times New Roman" w:hAnsi="Times New Roman" w:eastAsia="宋体" w:cs="Times New Roman"/>
          <w:color w:val="000000"/>
          <w:position w:val="-10"/>
          <w:sz w:val="24"/>
          <w:szCs w:val="24"/>
        </w:rPr>
        <w:object>
          <v:shape id="_x0000_i1078" o:spt="75" type="#_x0000_t75" style="height:16.1pt;width:17.2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69" r:id="rId109">
            <o:LockedField>false</o:LockedField>
          </o:OLEObject>
        </w:object>
      </w:r>
      <w:r>
        <w:rPr>
          <w:rFonts w:hint="default" w:ascii="Times New Roman" w:hAnsi="Times New Roman" w:eastAsia="宋体" w:cs="Times New Roman"/>
          <w:color w:val="000000"/>
          <w:sz w:val="24"/>
          <w:szCs w:val="24"/>
          <w:lang w:eastAsia="zh-CN"/>
        </w:rPr>
        <w:t>反应，即</w:t>
      </w:r>
      <w:r>
        <w:rPr>
          <w:rFonts w:hint="default" w:ascii="Times New Roman" w:hAnsi="Times New Roman" w:eastAsia="宋体" w:cs="Times New Roman"/>
          <w:color w:val="000000"/>
          <w:position w:val="-30"/>
          <w:sz w:val="24"/>
          <w:szCs w:val="24"/>
        </w:rPr>
        <w:object>
          <v:shape id="_x0000_i1079" o:spt="75" type="#_x0000_t75" style="height:34.95pt;width:174.1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0" r:id="rId111">
            <o:LockedField>false</o:LockedField>
          </o:OLEObject>
        </w:object>
      </w:r>
      <w:r>
        <w:rPr>
          <w:rFonts w:hint="default" w:ascii="Times New Roman" w:hAnsi="Times New Roman" w:eastAsia="宋体" w:cs="Times New Roman"/>
          <w:color w:val="000000"/>
          <w:sz w:val="24"/>
          <w:szCs w:val="24"/>
          <w:lang w:eastAsia="zh-CN"/>
        </w:rPr>
        <w:t>；④NaBr溶液能与</w:t>
      </w:r>
      <w:r>
        <w:rPr>
          <w:rFonts w:hint="default" w:ascii="Times New Roman" w:hAnsi="Times New Roman" w:eastAsia="宋体" w:cs="Times New Roman"/>
          <w:color w:val="000000"/>
          <w:position w:val="-10"/>
          <w:sz w:val="24"/>
          <w:szCs w:val="24"/>
        </w:rPr>
        <w:object>
          <v:shape id="_x0000_i1080" o:spt="75" type="#_x0000_t75" style="height:16.1pt;width:17.2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71" r:id="rId113">
            <o:LockedField>false</o:LockedField>
          </o:OLEObject>
        </w:object>
      </w:r>
      <w:r>
        <w:rPr>
          <w:rFonts w:hint="default" w:ascii="Times New Roman" w:hAnsi="Times New Roman" w:eastAsia="宋体" w:cs="Times New Roman"/>
          <w:color w:val="000000"/>
          <w:sz w:val="24"/>
          <w:szCs w:val="24"/>
          <w:lang w:eastAsia="zh-CN"/>
        </w:rPr>
        <w:t>反应，即</w:t>
      </w:r>
      <w:r>
        <w:rPr>
          <w:rFonts w:hint="default" w:ascii="Times New Roman" w:hAnsi="Times New Roman" w:eastAsia="宋体" w:cs="Times New Roman"/>
          <w:color w:val="000000"/>
          <w:position w:val="-30"/>
          <w:sz w:val="24"/>
          <w:szCs w:val="24"/>
        </w:rPr>
        <w:object>
          <v:shape id="_x0000_i1081" o:spt="75" type="#_x0000_t75" style="height:34.95pt;width:128.9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72" r:id="rId115">
            <o:LockedField>false</o:LockedField>
          </o:OLEObject>
        </w:object>
      </w:r>
      <w:r>
        <w:rPr>
          <w:rFonts w:hint="default" w:ascii="Times New Roman" w:hAnsi="Times New Roman" w:eastAsia="宋体" w:cs="Times New Roman"/>
          <w:color w:val="000000"/>
          <w:sz w:val="24"/>
          <w:szCs w:val="24"/>
          <w:lang w:eastAsia="zh-CN"/>
        </w:rPr>
        <w:t>，综上分析①③④符合题意。</w:t>
      </w:r>
    </w:p>
    <w:p w14:paraId="35F0CD3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06A03B3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饱和食盐水能除去</w:t>
      </w:r>
      <w:r>
        <w:rPr>
          <w:rFonts w:hint="default" w:ascii="Times New Roman" w:hAnsi="Times New Roman" w:eastAsia="宋体" w:cs="Times New Roman"/>
          <w:color w:val="000000"/>
          <w:position w:val="-10"/>
          <w:sz w:val="24"/>
          <w:szCs w:val="24"/>
        </w:rPr>
        <w:object>
          <v:shape id="_x0000_i1082" o:spt="75" type="#_x0000_t75" style="height:15.9pt;width:16.8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73" r:id="rId117">
            <o:LockedField>false</o:LockedField>
          </o:OLEObject>
        </w:object>
      </w:r>
      <w:r>
        <w:rPr>
          <w:rFonts w:hint="default" w:ascii="Times New Roman" w:hAnsi="Times New Roman" w:eastAsia="宋体" w:cs="Times New Roman"/>
          <w:color w:val="000000"/>
          <w:sz w:val="24"/>
          <w:szCs w:val="24"/>
          <w:lang w:eastAsia="zh-CN"/>
        </w:rPr>
        <w:t>中的HCl杂质，但气体应从长管进，从短管出，故B中图示装置不能达到实验目的。</w:t>
      </w:r>
    </w:p>
    <w:p w14:paraId="1A92C26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5ABDE93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若自来水中加入硝酸酸化的</w:t>
      </w:r>
      <w:r>
        <w:rPr>
          <w:rFonts w:hint="default" w:ascii="Times New Roman" w:hAnsi="Times New Roman" w:eastAsia="宋体" w:cs="Times New Roman"/>
          <w:color w:val="000000"/>
          <w:position w:val="-10"/>
          <w:sz w:val="24"/>
          <w:szCs w:val="24"/>
        </w:rPr>
        <w:object>
          <v:shape id="_x0000_i1083" o:spt="75" type="#_x0000_t75" style="height:16pt;width:3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74" r:id="rId119">
            <o:LockedField>false</o:LockedField>
          </o:OLEObject>
        </w:object>
      </w:r>
      <w:r>
        <w:rPr>
          <w:rFonts w:hint="default" w:ascii="Times New Roman" w:hAnsi="Times New Roman" w:eastAsia="宋体" w:cs="Times New Roman"/>
          <w:color w:val="000000"/>
          <w:sz w:val="24"/>
          <w:szCs w:val="24"/>
          <w:lang w:eastAsia="zh-CN"/>
        </w:rPr>
        <w:t>溶液后生成白色沉淀，则说明自来水中含有</w:t>
      </w:r>
      <w:r>
        <w:rPr>
          <w:rFonts w:hint="default" w:ascii="Times New Roman" w:hAnsi="Times New Roman" w:eastAsia="宋体" w:cs="Times New Roman"/>
          <w:color w:val="000000"/>
          <w:position w:val="-6"/>
          <w:sz w:val="24"/>
          <w:szCs w:val="24"/>
        </w:rPr>
        <w:object>
          <v:shape id="_x0000_i1084" o:spt="75" type="#_x0000_t75" style="height:15pt;width:17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75" r:id="rId121">
            <o:LockedField>false</o:LockedField>
          </o:OLEObject>
        </w:object>
      </w:r>
      <w:r>
        <w:rPr>
          <w:rFonts w:hint="default" w:ascii="Times New Roman" w:hAnsi="Times New Roman" w:eastAsia="宋体" w:cs="Times New Roman"/>
          <w:color w:val="000000"/>
          <w:sz w:val="24"/>
          <w:szCs w:val="24"/>
          <w:lang w:eastAsia="zh-CN"/>
        </w:rPr>
        <w:t>。</w:t>
      </w:r>
    </w:p>
    <w:p w14:paraId="6D68BCEB">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10.</w:t>
      </w:r>
    </w:p>
    <w:p w14:paraId="6189172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085" o:spt="75" type="#_x0000_t75" style="height:39.75pt;width:168.7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76" r:id="rId123">
            <o:LockedField>false</o:LockedField>
          </o:OLEObject>
        </w:object>
      </w:r>
      <w:r>
        <w:rPr>
          <w:rFonts w:hint="default" w:ascii="Times New Roman" w:hAnsi="Times New Roman" w:eastAsia="宋体" w:cs="Times New Roman"/>
          <w:kern w:val="2"/>
          <w:sz w:val="24"/>
          <w:szCs w:val="24"/>
          <w:shd w:val="clear" w:color="auto" w:fill="FFFFFF"/>
          <w:lang w:eastAsia="zh-CN"/>
        </w:rPr>
        <w:t>；次氯酸钠</w:t>
      </w:r>
    </w:p>
    <w:p w14:paraId="4E8954F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27D2583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取该溶液少许于一支试管中，先加稀</w:t>
      </w:r>
      <w:r>
        <w:rPr>
          <w:rFonts w:hint="default" w:ascii="Times New Roman" w:hAnsi="Times New Roman" w:eastAsia="宋体" w:cs="Times New Roman"/>
          <w:sz w:val="24"/>
          <w:szCs w:val="24"/>
        </w:rPr>
        <w:object>
          <v:shape id="_x0000_i1086" o:spt="75" type="#_x0000_t75" style="height:18pt;width:33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77" r:id="rId125">
            <o:LockedField>false</o:LockedField>
          </o:OLEObject>
        </w:object>
      </w:r>
      <w:r>
        <w:rPr>
          <w:rFonts w:hint="default" w:ascii="Times New Roman" w:hAnsi="Times New Roman" w:eastAsia="宋体" w:cs="Times New Roman"/>
          <w:kern w:val="2"/>
          <w:sz w:val="24"/>
          <w:szCs w:val="24"/>
          <w:shd w:val="clear" w:color="auto" w:fill="FFFFFF"/>
          <w:lang w:eastAsia="zh-CN"/>
        </w:rPr>
        <w:t>酸化，后滴加</w:t>
      </w:r>
      <w:r>
        <w:rPr>
          <w:rFonts w:hint="default" w:ascii="Times New Roman" w:hAnsi="Times New Roman" w:eastAsia="宋体" w:cs="Times New Roman"/>
          <w:sz w:val="24"/>
          <w:szCs w:val="24"/>
        </w:rPr>
        <w:object>
          <v:shape id="_x0000_i1087" o:spt="75" type="#_x0000_t75" style="height:18pt;width:39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78" r:id="rId127">
            <o:LockedField>false</o:LockedField>
          </o:OLEObject>
        </w:object>
      </w:r>
      <w:r>
        <w:rPr>
          <w:rFonts w:hint="default" w:ascii="Times New Roman" w:hAnsi="Times New Roman" w:eastAsia="宋体" w:cs="Times New Roman"/>
          <w:kern w:val="2"/>
          <w:sz w:val="24"/>
          <w:szCs w:val="24"/>
          <w:shd w:val="clear" w:color="auto" w:fill="FFFFFF"/>
          <w:lang w:eastAsia="zh-CN"/>
        </w:rPr>
        <w:t>溶液，产生白色沉淀，证明溶液中存在</w:t>
      </w:r>
      <w:r>
        <w:rPr>
          <w:rFonts w:hint="default" w:ascii="Times New Roman" w:hAnsi="Times New Roman" w:eastAsia="宋体" w:cs="Times New Roman"/>
          <w:sz w:val="24"/>
          <w:szCs w:val="24"/>
        </w:rPr>
        <w:object>
          <v:shape id="_x0000_i1088" o:spt="75" type="#_x0000_t75" style="height:16.5pt;width:18.7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79" r:id="rId129">
            <o:LockedField>false</o:LockedField>
          </o:OLEObject>
        </w:obje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089" o:spt="75" type="#_x0000_t75" style="height:39.75pt;width:111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0" r:id="rId131">
            <o:LockedField>false</o:LockedField>
          </o:OLEObject>
        </w:object>
      </w:r>
    </w:p>
    <w:p w14:paraId="1C1283D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107A8D0E">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11.</w:t>
      </w:r>
    </w:p>
    <w:p w14:paraId="337DB90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090" o:spt="75" type="#_x0000_t75" style="height:39.75pt;width:204.7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81" r:id="rId133">
            <o:LockedField>false</o:LockedField>
          </o:OLEObject>
        </w:object>
      </w:r>
    </w:p>
    <w:p w14:paraId="334F62C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氢气在氯气中安静燃烧，发出苍白色火焰，瓶口处有白雾出现</w:t>
      </w:r>
    </w:p>
    <w:p w14:paraId="343D33D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421851B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pict>
          <v:shape id="_x0000_i1091" o:spt="75" type="#_x0000_t75" style="height:39.75pt;width:237.75pt;" filled="f" o:preferrelative="t" stroked="f" coordsize="21600,21600">
            <v:path/>
            <v:fill on="f" focussize="0,0"/>
            <v:stroke on="f" joinstyle="miter"/>
            <v:imagedata r:id="rId135" o:title=""/>
            <o:lock v:ext="edit" aspectratio="t"/>
            <w10:wrap type="none"/>
            <w10:anchorlock/>
          </v:shape>
        </w:pict>
      </w:r>
    </w:p>
    <w:p w14:paraId="5B3AE68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既做氧化剂，又做还原剂</w:t>
      </w:r>
    </w:p>
    <w:p w14:paraId="05F6AC3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1C2AF657">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12.</w:t>
      </w:r>
    </w:p>
    <w:p w14:paraId="2FAFE5D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氯气溶于水发生反应</w:t>
      </w:r>
      <w:r>
        <w:rPr>
          <w:rFonts w:hint="default" w:ascii="Times New Roman" w:hAnsi="Times New Roman" w:eastAsia="宋体" w:cs="Times New Roman"/>
          <w:sz w:val="24"/>
          <w:szCs w:val="24"/>
        </w:rPr>
        <w:pict>
          <v:shape id="_x0000_i1092" o:spt="75" type="#_x0000_t75" style="height:39.75pt;width:135.75pt;" filled="f" o:preferrelative="t" stroked="f" coordsize="21600,21600">
            <v:path/>
            <v:fill on="f" focussize="0,0"/>
            <v:stroke on="f" joinstyle="miter"/>
            <v:imagedata r:id="rId136"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，HClO具有强氧化性，能杀灭水中的病菌。</w:t>
      </w:r>
    </w:p>
    <w:p w14:paraId="6947FB2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288D9F8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观察包装袋是否密封，漂白粉中有无结块，注意使用期限，现买现用，购买之后应密闭保存在干燥的地方等。</w:t>
      </w:r>
    </w:p>
    <w:p w14:paraId="14CD982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6AF3FE3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科学家是应进行氯气这类有可能被错误利用的物质的研究。事物总是一分为二的，物质的性质及其用途也是如此。科学家研究物质，要研究它的全面的性质，既要研究它的正面作用，又要研究它的负面作用，更要研究出防止它被错误利用的方法和制约措施。总之，科学家对于物质的研究要遵循趋利避害这一基本原则，不能因喳废食。</w:t>
      </w:r>
    </w:p>
    <w:p w14:paraId="67EEDA2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4E1C1FD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（l）</w:t>
      </w:r>
      <w:r>
        <w:rPr>
          <w:rFonts w:hint="default" w:ascii="Times New Roman" w:hAnsi="Times New Roman" w:eastAsia="宋体" w:cs="Times New Roman"/>
          <w:color w:val="000000"/>
          <w:position w:val="-10"/>
          <w:sz w:val="24"/>
          <w:szCs w:val="24"/>
        </w:rPr>
        <w:object>
          <v:shape id="_x0000_i1093" o:spt="75" type="#_x0000_t75" style="height:15.75pt;width:29.25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82" r:id="rId137">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30"/>
          <w:sz w:val="24"/>
          <w:szCs w:val="24"/>
        </w:rPr>
        <w:object>
          <v:shape id="_x0000_i1094" o:spt="75" type="#_x0000_t75" style="height:35.25pt;width:99pt;" o:ole="t" filled="f" o:preferrelative="t" stroked="f" coordsize="21600,21600">
            <v:path/>
            <v:fill on="f" focussize="0,0"/>
            <v:stroke on="f" joinstyle="miter"/>
            <v:imagedata r:id="rId140" o:title=""/>
            <o:lock v:ext="edit" aspectratio="t"/>
            <w10:wrap type="none"/>
            <w10:anchorlock/>
          </v:shape>
          <o:OLEObject Type="Embed" ProgID="Equation.DSMT4" ShapeID="_x0000_i1094" DrawAspect="Content" ObjectID="_1468075783" r:id="rId139">
            <o:LockedField>false</o:LockedField>
          </o:OLEObject>
        </w:object>
      </w:r>
    </w:p>
    <w:p w14:paraId="1579F8E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（2）电解质</w:t>
      </w:r>
    </w:p>
    <w:p w14:paraId="2C59060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w:t>
      </w:r>
      <w:r>
        <w:rPr>
          <w:rFonts w:hint="default" w:ascii="Times New Roman" w:hAnsi="Times New Roman" w:eastAsia="宋体" w:cs="Times New Roman"/>
          <w:color w:val="000000"/>
          <w:position w:val="-30"/>
          <w:sz w:val="24"/>
          <w:szCs w:val="24"/>
        </w:rPr>
        <w:object>
          <v:shape id="_x0000_i1095" o:spt="75" type="#_x0000_t75" style="height:35.25pt;width:153pt;" o:ole="t" filled="f" o:preferrelative="t" stroked="f" coordsize="21600,21600">
            <v:path/>
            <v:fill on="f" focussize="0,0"/>
            <v:stroke on="f" joinstyle="miter"/>
            <v:imagedata r:id="rId142" o:title=""/>
            <o:lock v:ext="edit" aspectratio="t"/>
            <w10:wrap type="none"/>
            <w10:anchorlock/>
          </v:shape>
          <o:OLEObject Type="Embed" ProgID="Equation.DSMT4" ShapeID="_x0000_i1095" DrawAspect="Content" ObjectID="_1468075784" r:id="rId141">
            <o:LockedField>false</o:LockedField>
          </o:OLEObject>
        </w:object>
      </w:r>
    </w:p>
    <w:p w14:paraId="7AA3964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4</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sz w:val="24"/>
          <w:szCs w:val="24"/>
          <w:lang w:eastAsia="zh-CN"/>
        </w:rPr>
        <w:t>:5</w:t>
      </w:r>
    </w:p>
    <w:p w14:paraId="4F83562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30"/>
          <w:sz w:val="24"/>
          <w:szCs w:val="24"/>
        </w:rPr>
        <w:object>
          <v:shape id="_x0000_i1096" o:spt="75" type="#_x0000_t75" style="height:35.25pt;width:198pt;" o:ole="t" filled="f" o:preferrelative="t" stroked="f" coordsize="21600,21600">
            <v:path/>
            <v:fill on="f" focussize="0,0"/>
            <v:stroke on="f" joinstyle="miter"/>
            <v:imagedata r:id="rId144" o:title=""/>
            <o:lock v:ext="edit" aspectratio="t"/>
            <w10:wrap type="none"/>
            <w10:anchorlock/>
          </v:shape>
          <o:OLEObject Type="Embed" ProgID="Equation.DSMT4" ShapeID="_x0000_i1096" DrawAspect="Content" ObjectID="_1468075785" r:id="rId143">
            <o:LockedField>false</o:LockedField>
          </o:OLEObject>
        </w:object>
      </w:r>
    </w:p>
    <w:p w14:paraId="7E098DD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（l）④为含氯的氧化物，其中氯元素的化合价为+7价，则其化学式为</w:t>
      </w:r>
      <w:r>
        <w:rPr>
          <w:rFonts w:hint="default" w:ascii="Times New Roman" w:hAnsi="Times New Roman" w:eastAsia="宋体" w:cs="Times New Roman"/>
          <w:color w:val="000000"/>
          <w:position w:val="-10"/>
          <w:sz w:val="24"/>
          <w:szCs w:val="24"/>
        </w:rPr>
        <w:object>
          <v:shape id="_x0000_i1097" o:spt="75" type="#_x0000_t75" style="height:15.75pt;width:29.25pt;" o:ole="t" filled="f" o:preferrelative="t" stroked="f" coordsize="21600,21600">
            <v:path/>
            <v:fill on="f" focussize="0,0"/>
            <v:stroke on="f" joinstyle="miter"/>
            <v:imagedata r:id="rId146" o:title=""/>
            <o:lock v:ext="edit" aspectratio="t"/>
            <w10:wrap type="none"/>
            <w10:anchorlock/>
          </v:shape>
          <o:OLEObject Type="Embed" ProgID="Equation.DSMT4" ShapeID="_x0000_i1097" DrawAspect="Content" ObjectID="_1468075786" r:id="rId145">
            <o:LockedField>false</o:LockedField>
          </o:OLEObject>
        </w:object>
      </w:r>
      <w:r>
        <w:rPr>
          <w:rFonts w:hint="default" w:ascii="Times New Roman" w:hAnsi="Times New Roman" w:eastAsia="宋体" w:cs="Times New Roman"/>
          <w:color w:val="000000"/>
          <w:sz w:val="24"/>
          <w:szCs w:val="24"/>
          <w:lang w:eastAsia="zh-CN"/>
        </w:rPr>
        <w:t>；⑦为酸，Cl的化合价为+7价，化学式为</w:t>
      </w:r>
      <w:r>
        <w:rPr>
          <w:rFonts w:hint="default" w:ascii="Times New Roman" w:hAnsi="Times New Roman" w:eastAsia="宋体" w:cs="Times New Roman"/>
          <w:color w:val="000000"/>
          <w:position w:val="-10"/>
          <w:sz w:val="24"/>
          <w:szCs w:val="24"/>
        </w:rPr>
        <w:object>
          <v:shape id="_x0000_i1098" o:spt="75" type="#_x0000_t75" style="height:15.75pt;width:31.5pt;" o:ole="t" filled="f" o:preferrelative="t" stroked="f" coordsize="21600,21600">
            <v:path/>
            <v:fill on="f" focussize="0,0"/>
            <v:stroke on="f" joinstyle="miter"/>
            <v:imagedata r:id="rId148" o:title=""/>
            <o:lock v:ext="edit" aspectratio="t"/>
            <w10:wrap type="none"/>
            <w10:anchorlock/>
          </v:shape>
          <o:OLEObject Type="Embed" ProgID="Equation.DSMT4" ShapeID="_x0000_i1098" DrawAspect="Content" ObjectID="_1468075787" r:id="rId147">
            <o:LockedField>false</o:LockedField>
          </o:OLEObject>
        </w:object>
      </w:r>
      <w:r>
        <w:rPr>
          <w:rFonts w:hint="default" w:ascii="Times New Roman" w:hAnsi="Times New Roman" w:eastAsia="宋体" w:cs="Times New Roman"/>
          <w:color w:val="000000"/>
          <w:sz w:val="24"/>
          <w:szCs w:val="24"/>
          <w:lang w:eastAsia="zh-CN"/>
        </w:rPr>
        <w:t>，其在水中的电离方程式为</w:t>
      </w:r>
      <w:r>
        <w:rPr>
          <w:rFonts w:hint="default" w:ascii="Times New Roman" w:hAnsi="Times New Roman" w:eastAsia="宋体" w:cs="Times New Roman"/>
          <w:color w:val="000000"/>
          <w:position w:val="-30"/>
          <w:sz w:val="24"/>
          <w:szCs w:val="24"/>
        </w:rPr>
        <w:object>
          <v:shape id="_x0000_i1099" o:spt="75" type="#_x0000_t75" style="height:35.25pt;width:99pt;" o:ole="t" filled="f" o:preferrelative="t" stroked="f" coordsize="21600,21600">
            <v:path/>
            <v:fill on="f" focussize="0,0"/>
            <v:stroke on="f" joinstyle="miter"/>
            <v:imagedata r:id="rId140" o:title=""/>
            <o:lock v:ext="edit" aspectratio="t"/>
            <w10:wrap type="none"/>
            <w10:anchorlock/>
          </v:shape>
          <o:OLEObject Type="Embed" ProgID="Equation.DSMT4" ShapeID="_x0000_i1099" DrawAspect="Content" ObjectID="_1468075788" r:id="rId149">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（2）②为HCl，在水中可电离出自由移动的氢离子和氯离子，属于电解质。</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（3）⑤为HCl，⑨为NaClO，两者混合会发生归中反应产生氯气，反应的离子方程式为</w:t>
      </w:r>
      <w:r>
        <w:rPr>
          <w:rFonts w:hint="default" w:ascii="Times New Roman" w:hAnsi="Times New Roman" w:eastAsia="宋体" w:cs="Times New Roman"/>
          <w:color w:val="000000"/>
          <w:position w:val="-30"/>
          <w:sz w:val="24"/>
          <w:szCs w:val="24"/>
        </w:rPr>
        <w:object>
          <v:shape id="_x0000_i1100" o:spt="75" type="#_x0000_t75" style="height:35.25pt;width:153pt;" o:ole="t" filled="f" o:preferrelative="t" stroked="f" coordsize="21600,21600">
            <v:path/>
            <v:fill on="f" focussize="0,0"/>
            <v:stroke on="f" joinstyle="miter"/>
            <v:imagedata r:id="rId151" o:title=""/>
            <o:lock v:ext="edit" aspectratio="t"/>
            <w10:wrap type="none"/>
            <w10:anchorlock/>
          </v:shape>
          <o:OLEObject Type="Embed" ProgID="Equation.DSMT4" ShapeID="_x0000_i1100" DrawAspect="Content" ObjectID="_1468075789" r:id="rId150">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（4）①可与热的浓NaOH溶液反应生成⑧和⑩，即Cl元素的化合价由0价分别降低到-l价和升高到+5价，反应的化学方程式为</w:t>
      </w:r>
      <w:r>
        <w:rPr>
          <w:rFonts w:hint="default" w:ascii="Times New Roman" w:hAnsi="Times New Roman" w:eastAsia="宋体" w:cs="Times New Roman"/>
          <w:color w:val="000000"/>
          <w:position w:val="-30"/>
          <w:sz w:val="24"/>
          <w:szCs w:val="24"/>
        </w:rPr>
        <w:object>
          <v:shape id="_x0000_i1101" o:spt="75" type="#_x0000_t75" style="height:35.25pt;width:195pt;" o:ole="t" filled="f" o:preferrelative="t" stroked="f" coordsize="21600,21600">
            <v:path/>
            <v:fill on="f" focussize="0,0"/>
            <v:stroke on="f" joinstyle="miter"/>
            <v:imagedata r:id="rId153" o:title=""/>
            <o:lock v:ext="edit" aspectratio="t"/>
            <w10:wrap type="none"/>
            <w10:anchorlock/>
          </v:shape>
          <o:OLEObject Type="Embed" ProgID="Equation.DSMT4" ShapeID="_x0000_i1101" DrawAspect="Content" ObjectID="_1468075790" r:id="rId152">
            <o:LockedField>false</o:LockedField>
          </o:OLEObject>
        </w:object>
      </w:r>
      <w:r>
        <w:rPr>
          <w:rFonts w:hint="default" w:ascii="Times New Roman" w:hAnsi="Times New Roman" w:eastAsia="宋体" w:cs="Times New Roman"/>
          <w:color w:val="000000"/>
          <w:sz w:val="24"/>
          <w:szCs w:val="24"/>
          <w:lang w:eastAsia="zh-CN"/>
        </w:rPr>
        <w:t>，反应中氧化产物与还原产物个数之比应为</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（5）⑨为NaCl</w:t>
      </w:r>
      <w:r>
        <w:rPr>
          <w:rFonts w:hint="default" w:ascii="Times New Roman" w:hAnsi="Times New Roman" w:eastAsia="宋体" w:cs="Times New Roman"/>
          <w:color w:val="000000"/>
          <w:sz w:val="24"/>
          <w:szCs w:val="24"/>
          <w:lang w:eastAsia="zh-CN"/>
        </w:rPr>
        <w:t>O</w:t>
      </w:r>
      <w:r>
        <w:rPr>
          <w:rFonts w:hint="default" w:ascii="Times New Roman" w:hAnsi="Times New Roman" w:eastAsia="宋体" w:cs="Times New Roman"/>
          <w:color w:val="000000"/>
          <w:sz w:val="24"/>
          <w:szCs w:val="24"/>
          <w:lang w:eastAsia="zh-CN"/>
        </w:rPr>
        <w:t>，含⑨的溶液将酸性废水中的</w:t>
      </w:r>
      <w:r>
        <w:rPr>
          <w:rFonts w:hint="default" w:ascii="Times New Roman" w:hAnsi="Times New Roman" w:eastAsia="宋体" w:cs="Times New Roman"/>
          <w:color w:val="000000"/>
          <w:position w:val="-10"/>
          <w:sz w:val="24"/>
          <w:szCs w:val="24"/>
        </w:rPr>
        <w:object>
          <v:shape id="_x0000_i1102" o:spt="75" type="#_x0000_t75" style="height:17.25pt;width:23.25pt;" o:ole="t" filled="f" o:preferrelative="t" stroked="f" coordsize="21600,21600">
            <v:path/>
            <v:fill on="f" focussize="0,0"/>
            <v:stroke on="f" joinstyle="miter"/>
            <v:imagedata r:id="rId155" o:title=""/>
            <o:lock v:ext="edit" aspectratio="t"/>
            <w10:wrap type="none"/>
            <w10:anchorlock/>
          </v:shape>
          <o:OLEObject Type="Embed" ProgID="Equation.DSMT4" ShapeID="_x0000_i1102" DrawAspect="Content" ObjectID="_1468075791" r:id="rId154">
            <o:LockedField>false</o:LockedField>
          </o:OLEObject>
        </w:object>
      </w:r>
      <w:r>
        <w:rPr>
          <w:rFonts w:hint="default" w:ascii="Times New Roman" w:hAnsi="Times New Roman" w:eastAsia="宋体" w:cs="Times New Roman"/>
          <w:color w:val="000000"/>
          <w:sz w:val="24"/>
          <w:szCs w:val="24"/>
          <w:lang w:eastAsia="zh-CN"/>
        </w:rPr>
        <w:t>氧化为</w:t>
      </w:r>
      <w:r>
        <w:rPr>
          <w:rFonts w:hint="default" w:ascii="Times New Roman" w:hAnsi="Times New Roman" w:eastAsia="宋体" w:cs="Times New Roman"/>
          <w:color w:val="000000"/>
          <w:position w:val="-10"/>
          <w:sz w:val="24"/>
          <w:szCs w:val="24"/>
        </w:rPr>
        <w:object>
          <v:shape id="_x0000_i1103" o:spt="75" type="#_x0000_t75" style="height:15.75pt;width:15pt;" o:ole="t" filled="f" o:preferrelative="t" stroked="f" coordsize="21600,21600">
            <v:path/>
            <v:fill on="f" focussize="0,0"/>
            <v:stroke on="f" joinstyle="miter"/>
            <v:imagedata r:id="rId157" o:title=""/>
            <o:lock v:ext="edit" aspectratio="t"/>
            <w10:wrap type="none"/>
            <w10:anchorlock/>
          </v:shape>
          <o:OLEObject Type="Embed" ProgID="Equation.DSMT4" ShapeID="_x0000_i1103" DrawAspect="Content" ObjectID="_1468075792" r:id="rId156">
            <o:LockedField>false</o:LockedField>
          </o:OLEObject>
        </w:object>
      </w:r>
      <w:r>
        <w:rPr>
          <w:rFonts w:hint="default" w:ascii="Times New Roman" w:hAnsi="Times New Roman" w:eastAsia="宋体" w:cs="Times New Roman"/>
          <w:color w:val="000000"/>
          <w:sz w:val="24"/>
          <w:szCs w:val="24"/>
          <w:lang w:eastAsia="zh-CN"/>
        </w:rPr>
        <w:t>，NaClO被还原为氯离子，根据得失电子守恒可知，</w:t>
      </w:r>
      <w:r>
        <w:rPr>
          <w:rFonts w:hint="default" w:ascii="Times New Roman" w:hAnsi="Times New Roman" w:eastAsia="宋体" w:cs="Times New Roman"/>
          <w:color w:val="000000"/>
          <w:position w:val="-6"/>
          <w:sz w:val="24"/>
          <w:szCs w:val="24"/>
        </w:rPr>
        <w:object>
          <v:shape id="_x0000_i1104" o:spt="75" type="#_x0000_t75" style="height:15pt;width:24.75pt;" o:ole="t" filled="f" o:preferrelative="t" stroked="f" coordsize="21600,21600">
            <v:path/>
            <v:fill on="f" focussize="0,0"/>
            <v:stroke on="f" joinstyle="miter"/>
            <v:imagedata r:id="rId159" o:title=""/>
            <o:lock v:ext="edit" aspectratio="t"/>
            <w10:wrap type="none"/>
            <w10:anchorlock/>
          </v:shape>
          <o:OLEObject Type="Embed" ProgID="Equation.DSMT4" ShapeID="_x0000_i1104" DrawAspect="Content" ObjectID="_1468075793" r:id="rId158">
            <o:LockedField>false</o:LockedField>
          </o:OLEObject>
        </w:object>
      </w:r>
      <w:r>
        <w:rPr>
          <w:rFonts w:hint="default" w:ascii="Times New Roman" w:hAnsi="Times New Roman" w:eastAsia="宋体" w:cs="Times New Roman"/>
          <w:color w:val="000000"/>
          <w:sz w:val="24"/>
          <w:szCs w:val="24"/>
          <w:lang w:eastAsia="zh-CN"/>
        </w:rPr>
        <w:t>的化学计量数为3，</w:t>
      </w:r>
      <w:r>
        <w:rPr>
          <w:rFonts w:hint="default" w:ascii="Times New Roman" w:hAnsi="Times New Roman" w:eastAsia="宋体" w:cs="Times New Roman"/>
          <w:color w:val="000000"/>
          <w:position w:val="-10"/>
          <w:sz w:val="24"/>
          <w:szCs w:val="24"/>
        </w:rPr>
        <w:object>
          <v:shape id="_x0000_i1105" o:spt="75" type="#_x0000_t75" style="height:15.75pt;width:15pt;" o:ole="t" filled="f" o:preferrelative="t" stroked="f" coordsize="21600,21600">
            <v:path/>
            <v:fill on="f" focussize="0,0"/>
            <v:stroke on="f" joinstyle="miter"/>
            <v:imagedata r:id="rId161" o:title=""/>
            <o:lock v:ext="edit" aspectratio="t"/>
            <w10:wrap type="none"/>
            <w10:anchorlock/>
          </v:shape>
          <o:OLEObject Type="Embed" ProgID="Equation.DSMT4" ShapeID="_x0000_i1105" DrawAspect="Content" ObjectID="_1468075794" r:id="rId160">
            <o:LockedField>false</o:LockedField>
          </o:OLEObject>
        </w:object>
      </w:r>
      <w:r>
        <w:rPr>
          <w:rFonts w:hint="default" w:ascii="Times New Roman" w:hAnsi="Times New Roman" w:eastAsia="宋体" w:cs="Times New Roman"/>
          <w:color w:val="000000"/>
          <w:sz w:val="24"/>
          <w:szCs w:val="24"/>
          <w:lang w:eastAsia="zh-CN"/>
        </w:rPr>
        <w:t>的化学计量数为l，再结合电荷守恒和原子守恒可知，反应的离子方程式为</w:t>
      </w:r>
      <w:r>
        <w:rPr>
          <w:rFonts w:hint="default" w:ascii="Times New Roman" w:hAnsi="Times New Roman" w:eastAsia="宋体" w:cs="Times New Roman"/>
          <w:color w:val="000000"/>
          <w:position w:val="-30"/>
          <w:sz w:val="24"/>
          <w:szCs w:val="24"/>
        </w:rPr>
        <w:object>
          <v:shape id="_x0000_i1106" o:spt="75" type="#_x0000_t75" style="height:35.25pt;width:198pt;" o:ole="t" filled="f" o:preferrelative="t" stroked="f" coordsize="21600,21600">
            <v:path/>
            <v:fill on="f" focussize="0,0"/>
            <v:stroke on="f" joinstyle="miter"/>
            <v:imagedata r:id="rId144" o:title=""/>
            <o:lock v:ext="edit" aspectratio="t"/>
            <w10:wrap type="none"/>
            <w10:anchorlock/>
          </v:shape>
          <o:OLEObject Type="Embed" ProgID="Equation.DSMT4" ShapeID="_x0000_i1106" DrawAspect="Content" ObjectID="_1468075795" r:id="rId162">
            <o:LockedField>false</o:LockedField>
          </o:OLEObject>
        </w:object>
      </w:r>
      <w:r>
        <w:rPr>
          <w:rFonts w:hint="default" w:ascii="Times New Roman" w:hAnsi="Times New Roman" w:eastAsia="宋体" w:cs="Times New Roman"/>
          <w:color w:val="000000"/>
          <w:sz w:val="24"/>
          <w:szCs w:val="24"/>
          <w:lang w:eastAsia="zh-CN"/>
        </w:rPr>
        <w:t>。</w:t>
      </w:r>
    </w:p>
    <w:p w14:paraId="22219C9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15．</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Ⅰ.</w:t>
      </w:r>
      <w:r>
        <w:rPr>
          <w:rFonts w:hint="default" w:ascii="Times New Roman" w:hAnsi="Times New Roman" w:eastAsia="宋体" w:cs="Times New Roman"/>
          <w:color w:val="000000"/>
          <w:position w:val="-10"/>
          <w:sz w:val="24"/>
          <w:szCs w:val="24"/>
        </w:rPr>
        <w:object>
          <v:shape id="_x0000_i1107" o:spt="75" type="#_x0000_t75" style="height:16.5pt;width:78.75pt;" o:ole="t" filled="f" o:preferrelative="t" stroked="f" coordsize="21600,21600">
            <v:path/>
            <v:fill on="f" focussize="0,0"/>
            <v:stroke on="f" joinstyle="miter"/>
            <v:imagedata r:id="rId164" o:title=""/>
            <o:lock v:ext="edit" aspectratio="t"/>
            <w10:wrap type="none"/>
            <w10:anchorlock/>
          </v:shape>
          <o:OLEObject Type="Embed" ProgID="Equation.DSMT4" ShapeID="_x0000_i1107" DrawAspect="Content" ObjectID="_1468075796" r:id="rId163">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08" o:spt="75" type="#_x0000_t75" style="height:16.5pt;width:68.25pt;" o:ole="t" filled="f" o:preferrelative="t" stroked="f" coordsize="21600,21600">
            <v:path/>
            <v:fill on="f" focussize="0,0"/>
            <v:stroke on="f" joinstyle="miter"/>
            <v:imagedata r:id="rId166" o:title=""/>
            <o:lock v:ext="edit" aspectratio="t"/>
            <w10:wrap type="none"/>
            <w10:anchorlock/>
          </v:shape>
          <o:OLEObject Type="Embed" ProgID="Equation.DSMT4" ShapeID="_x0000_i1108" DrawAspect="Content" ObjectID="_1468075797" r:id="rId165">
            <o:LockedField>false</o:LockedField>
          </o:OLEObject>
        </w:object>
      </w:r>
    </w:p>
    <w:p w14:paraId="3648704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Ⅱ.a.①；b.若有气泡产生，则假设②或假设③成立；c</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③；d.②</w:t>
      </w:r>
    </w:p>
    <w:p w14:paraId="286C255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Ⅰ.漂白粉主要成分为</w:t>
      </w:r>
      <w:r>
        <w:rPr>
          <w:rFonts w:hint="default" w:ascii="Times New Roman" w:hAnsi="Times New Roman" w:eastAsia="宋体" w:cs="Times New Roman"/>
          <w:color w:val="000000"/>
          <w:position w:val="-10"/>
          <w:sz w:val="24"/>
          <w:szCs w:val="24"/>
        </w:rPr>
        <w:object>
          <v:shape id="_x0000_i1109" o:spt="75" type="#_x0000_t75" style="height:16.5pt;width:78.75pt;" o:ole="t" filled="f" o:preferrelative="t" stroked="f" coordsize="21600,21600">
            <v:path/>
            <v:fill on="f" focussize="0,0"/>
            <v:stroke on="f" joinstyle="miter"/>
            <v:imagedata r:id="rId168" o:title=""/>
            <o:lock v:ext="edit" aspectratio="t"/>
            <w10:wrap type="none"/>
            <w10:anchorlock/>
          </v:shape>
          <o:OLEObject Type="Embed" ProgID="Equation.DSMT4" ShapeID="_x0000_i1109" DrawAspect="Content" ObjectID="_1468075798" r:id="rId167">
            <o:LockedField>false</o:LockedField>
          </o:OLEObject>
        </w:object>
      </w:r>
      <w:r>
        <w:rPr>
          <w:rFonts w:hint="default" w:ascii="Times New Roman" w:hAnsi="Times New Roman" w:eastAsia="宋体" w:cs="Times New Roman"/>
          <w:color w:val="000000"/>
          <w:sz w:val="24"/>
          <w:szCs w:val="24"/>
          <w:lang w:eastAsia="zh-CN"/>
        </w:rPr>
        <w:t>，次氯酸钙会与空气中二氧化碳、水反应生成</w:t>
      </w:r>
      <w:r>
        <w:rPr>
          <w:rFonts w:hint="default" w:ascii="Times New Roman" w:hAnsi="Times New Roman" w:eastAsia="宋体" w:cs="Times New Roman"/>
          <w:color w:val="000000"/>
          <w:position w:val="-10"/>
          <w:sz w:val="24"/>
          <w:szCs w:val="24"/>
        </w:rPr>
        <w:object>
          <v:shape id="_x0000_i1110" o:spt="75" type="#_x0000_t75" style="height:16.5pt;width:33pt;" o:ole="t" filled="f" o:preferrelative="t" stroked="f" coordsize="21600,21600">
            <v:path/>
            <v:fill on="f" focussize="0,0"/>
            <v:stroke on="f" joinstyle="miter"/>
            <v:imagedata r:id="rId170" o:title=""/>
            <o:lock v:ext="edit" aspectratio="t"/>
            <w10:wrap type="none"/>
            <w10:anchorlock/>
          </v:shape>
          <o:OLEObject Type="Embed" ProgID="Equation.DSMT4" ShapeID="_x0000_i1110" DrawAspect="Content" ObjectID="_1468075799" r:id="rId169">
            <o:LockedField>false</o:LockedField>
          </o:OLEObject>
        </w:object>
      </w:r>
      <w:r>
        <w:rPr>
          <w:rFonts w:hint="default" w:ascii="Times New Roman" w:hAnsi="Times New Roman" w:eastAsia="宋体" w:cs="Times New Roman"/>
          <w:color w:val="000000"/>
          <w:sz w:val="24"/>
          <w:szCs w:val="24"/>
          <w:lang w:eastAsia="zh-CN"/>
        </w:rPr>
        <w:t>而变质，除</w:t>
      </w:r>
      <w:r>
        <w:rPr>
          <w:rFonts w:hint="default" w:ascii="Times New Roman" w:hAnsi="Times New Roman" w:eastAsia="宋体" w:cs="Times New Roman"/>
          <w:color w:val="000000"/>
          <w:position w:val="-10"/>
          <w:sz w:val="24"/>
          <w:szCs w:val="24"/>
        </w:rPr>
        <w:object>
          <v:shape id="_x0000_i1111" o:spt="75" type="#_x0000_t75" style="height:16.5pt;width:28.5pt;" o:ole="t" filled="f" o:preferrelative="t" stroked="f" coordsize="21600,21600">
            <v:path/>
            <v:fill on="f" focussize="0,0"/>
            <v:stroke on="f" joinstyle="miter"/>
            <v:imagedata r:id="rId172" o:title=""/>
            <o:lock v:ext="edit" aspectratio="t"/>
            <w10:wrap type="none"/>
            <w10:anchorlock/>
          </v:shape>
          <o:OLEObject Type="Embed" ProgID="Equation.DSMT4" ShapeID="_x0000_i1111" DrawAspect="Content" ObjectID="_1468075800" r:id="rId171">
            <o:LockedField>false</o:LockedField>
          </o:OLEObject>
        </w:object>
      </w:r>
      <w:r>
        <w:rPr>
          <w:rFonts w:hint="default" w:ascii="Times New Roman" w:hAnsi="Times New Roman" w:eastAsia="宋体" w:cs="Times New Roman"/>
          <w:color w:val="000000"/>
          <w:sz w:val="24"/>
          <w:szCs w:val="24"/>
          <w:lang w:eastAsia="zh-CN"/>
        </w:rPr>
        <w:t>外，该样品中可能存在的其他固体物质会有</w:t>
      </w:r>
      <w:r>
        <w:rPr>
          <w:rFonts w:hint="default" w:ascii="Times New Roman" w:hAnsi="Times New Roman" w:eastAsia="宋体" w:cs="Times New Roman"/>
          <w:color w:val="000000"/>
          <w:position w:val="-10"/>
          <w:sz w:val="24"/>
          <w:szCs w:val="24"/>
        </w:rPr>
        <w:object>
          <v:shape id="_x0000_i1112" o:spt="75" type="#_x0000_t75" style="height:16.5pt;width:43.5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01" r:id="rId173">
            <o:LockedField>false</o:LockedField>
          </o:OLEObject>
        </w:objec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10"/>
          <w:sz w:val="24"/>
          <w:szCs w:val="24"/>
        </w:rPr>
        <w:object>
          <v:shape id="_x0000_i1113" o:spt="75" type="#_x0000_t75" style="height:16.5pt;width:33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02" r:id="rId175">
            <o:LockedField>false</o:LockedField>
          </o:OLEObject>
        </w:object>
      </w:r>
      <w:r>
        <w:rPr>
          <w:rFonts w:hint="default" w:ascii="Times New Roman" w:hAnsi="Times New Roman" w:eastAsia="宋体" w:cs="Times New Roman"/>
          <w:color w:val="000000"/>
          <w:sz w:val="24"/>
          <w:szCs w:val="24"/>
          <w:lang w:eastAsia="zh-CN"/>
        </w:rPr>
        <w:t>。假设①：该漂白粉未变质，含</w:t>
      </w:r>
      <w:r>
        <w:rPr>
          <w:rFonts w:hint="default" w:ascii="Times New Roman" w:hAnsi="Times New Roman" w:eastAsia="宋体" w:cs="Times New Roman"/>
          <w:color w:val="000000"/>
          <w:position w:val="-10"/>
          <w:sz w:val="24"/>
          <w:szCs w:val="24"/>
        </w:rPr>
        <w:object>
          <v:shape id="_x0000_i1114" o:spt="75" type="#_x0000_t75" style="height:16.5pt;width:78.75pt;" o:ole="t" filled="f" o:preferrelative="t" stroked="f" coordsize="21600,21600">
            <v:path/>
            <v:fill on="f" focussize="0,0"/>
            <v:stroke on="f" joinstyle="miter"/>
            <v:imagedata r:id="rId178" o:title=""/>
            <o:lock v:ext="edit" aspectratio="t"/>
            <w10:wrap type="none"/>
            <w10:anchorlock/>
          </v:shape>
          <o:OLEObject Type="Embed" ProgID="Equation.DSMT4" ShapeID="_x0000_i1114" DrawAspect="Content" ObjectID="_1468075803" r:id="rId177">
            <o:LockedField>false</o:LockedField>
          </o:OLEObject>
        </w:object>
      </w:r>
      <w:r>
        <w:rPr>
          <w:rFonts w:hint="default" w:ascii="Times New Roman" w:hAnsi="Times New Roman" w:eastAsia="宋体" w:cs="Times New Roman"/>
          <w:color w:val="000000"/>
          <w:sz w:val="24"/>
          <w:szCs w:val="24"/>
          <w:lang w:eastAsia="zh-CN"/>
        </w:rPr>
        <w:t>；假设②：该漂白粉全部变质，含</w:t>
      </w:r>
      <w:r>
        <w:rPr>
          <w:rFonts w:hint="default" w:ascii="Times New Roman" w:hAnsi="Times New Roman" w:eastAsia="宋体" w:cs="Times New Roman"/>
          <w:color w:val="000000"/>
          <w:position w:val="-10"/>
          <w:sz w:val="24"/>
          <w:szCs w:val="24"/>
        </w:rPr>
        <w:object>
          <v:shape id="_x0000_i1115" o:spt="75" type="#_x0000_t75" style="height:16.5pt;width:68.25pt;" o:ole="t" filled="f" o:preferrelative="t" stroked="f" coordsize="21600,21600">
            <v:path/>
            <v:fill on="f" focussize="0,0"/>
            <v:stroke on="f" joinstyle="miter"/>
            <v:imagedata r:id="rId180" o:title=""/>
            <o:lock v:ext="edit" aspectratio="t"/>
            <w10:wrap type="none"/>
            <w10:anchorlock/>
          </v:shape>
          <o:OLEObject Type="Embed" ProgID="Equation.DSMT4" ShapeID="_x0000_i1115" DrawAspect="Content" ObjectID="_1468075804" r:id="rId179">
            <o:LockedField>false</o:LockedField>
          </o:OLEObject>
        </w:object>
      </w:r>
      <w:r>
        <w:rPr>
          <w:rFonts w:hint="default" w:ascii="Times New Roman" w:hAnsi="Times New Roman" w:eastAsia="宋体" w:cs="Times New Roman"/>
          <w:color w:val="000000"/>
          <w:sz w:val="24"/>
          <w:szCs w:val="24"/>
          <w:lang w:eastAsia="zh-CN"/>
        </w:rPr>
        <w:t>；假设③：该漂白粉部分变质，既含有</w:t>
      </w:r>
      <w:r>
        <w:rPr>
          <w:rFonts w:hint="default" w:ascii="Times New Roman" w:hAnsi="Times New Roman" w:eastAsia="宋体" w:cs="Times New Roman"/>
          <w:color w:val="000000"/>
          <w:position w:val="-10"/>
          <w:sz w:val="24"/>
          <w:szCs w:val="24"/>
        </w:rPr>
        <w:object>
          <v:shape id="_x0000_i1116" o:spt="75" type="#_x0000_t75" style="height:16.5pt;width:78.75pt;" o:ole="t" filled="f" o:preferrelative="t" stroked="f" coordsize="21600,21600">
            <v:path/>
            <v:fill on="f" focussize="0,0"/>
            <v:stroke on="f" joinstyle="miter"/>
            <v:imagedata r:id="rId182" o:title=""/>
            <o:lock v:ext="edit" aspectratio="t"/>
            <w10:wrap type="none"/>
            <w10:anchorlock/>
          </v:shape>
          <o:OLEObject Type="Embed" ProgID="Equation.DSMT4" ShapeID="_x0000_i1116" DrawAspect="Content" ObjectID="_1468075805" r:id="rId181">
            <o:LockedField>false</o:LockedField>
          </o:OLEObject>
        </w:object>
      </w:r>
      <w:r>
        <w:rPr>
          <w:rFonts w:hint="default" w:ascii="Times New Roman" w:hAnsi="Times New Roman" w:eastAsia="宋体" w:cs="Times New Roman"/>
          <w:color w:val="000000"/>
          <w:sz w:val="24"/>
          <w:szCs w:val="24"/>
          <w:lang w:eastAsia="zh-CN"/>
        </w:rPr>
        <w:t>，又含有</w:t>
      </w:r>
      <w:r>
        <w:rPr>
          <w:rFonts w:hint="default" w:ascii="Times New Roman" w:hAnsi="Times New Roman" w:eastAsia="宋体" w:cs="Times New Roman"/>
          <w:color w:val="000000"/>
          <w:position w:val="-10"/>
          <w:sz w:val="24"/>
          <w:szCs w:val="24"/>
        </w:rPr>
        <w:object>
          <v:shape id="_x0000_i1117" o:spt="75" type="#_x0000_t75" style="height:16.5pt;width:33pt;" o:ole="t" filled="f" o:preferrelative="t" stroked="f" coordsize="21600,21600">
            <v:path/>
            <v:fill on="f" focussize="0,0"/>
            <v:stroke on="f" joinstyle="miter"/>
            <v:imagedata r:id="rId184" o:title=""/>
            <o:lock v:ext="edit" aspectratio="t"/>
            <w10:wrap type="none"/>
            <w10:anchorlock/>
          </v:shape>
          <o:OLEObject Type="Embed" ProgID="Equation.DSMT4" ShapeID="_x0000_i1117" DrawAspect="Content" ObjectID="_1468075806" r:id="rId183">
            <o:LockedField>false</o:LockedField>
          </o:OLEObject>
        </w:object>
      </w:r>
      <w:r>
        <w:rPr>
          <w:rFonts w:hint="default" w:ascii="Times New Roman" w:hAnsi="Times New Roman" w:eastAsia="宋体" w:cs="Times New Roman"/>
          <w:color w:val="000000"/>
          <w:sz w:val="24"/>
          <w:szCs w:val="24"/>
          <w:lang w:eastAsia="zh-CN"/>
        </w:rPr>
        <w:t>。</w:t>
      </w:r>
    </w:p>
    <w:p w14:paraId="1F2FB41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Ⅱ.实验①：</w:t>
      </w:r>
      <w:r>
        <w:rPr>
          <w:rFonts w:hint="default" w:ascii="Times New Roman" w:hAnsi="Times New Roman" w:eastAsia="宋体" w:cs="Times New Roman"/>
          <w:color w:val="000000"/>
          <w:position w:val="-10"/>
          <w:sz w:val="24"/>
          <w:szCs w:val="24"/>
        </w:rPr>
        <w:object>
          <v:shape id="_x0000_i1118" o:spt="75" type="#_x0000_t75" style="height:16.5pt;width:33pt;" o:ole="t" filled="f" o:preferrelative="t" stroked="f" coordsize="21600,21600">
            <v:path/>
            <v:fill on="f" focussize="0,0"/>
            <v:stroke on="f" joinstyle="miter"/>
            <v:imagedata r:id="rId186" o:title=""/>
            <o:lock v:ext="edit" aspectratio="t"/>
            <w10:wrap type="none"/>
            <w10:anchorlock/>
          </v:shape>
          <o:OLEObject Type="Embed" ProgID="Equation.DSMT4" ShapeID="_x0000_i1118" DrawAspect="Content" ObjectID="_1468075807" r:id="rId185">
            <o:LockedField>false</o:LockedField>
          </o:OLEObject>
        </w:object>
      </w:r>
      <w:r>
        <w:rPr>
          <w:rFonts w:hint="default" w:ascii="Times New Roman" w:hAnsi="Times New Roman" w:eastAsia="宋体" w:cs="Times New Roman"/>
          <w:color w:val="000000"/>
          <w:sz w:val="24"/>
          <w:szCs w:val="24"/>
          <w:lang w:eastAsia="zh-CN"/>
        </w:rPr>
        <w:t>可与盐酸反应放出气体，故加入适量稀盐酸溶解后，若无气泡生成，则假设①成立；若有气泡产生，则假设②或假设③成立；实验②：</w:t>
      </w:r>
      <w:r>
        <w:rPr>
          <w:rFonts w:hint="default" w:ascii="Times New Roman" w:hAnsi="Times New Roman" w:eastAsia="宋体" w:cs="Times New Roman"/>
          <w:color w:val="000000"/>
          <w:position w:val="-10"/>
          <w:sz w:val="24"/>
          <w:szCs w:val="24"/>
        </w:rPr>
        <w:object>
          <v:shape id="_x0000_i1119" o:spt="75" type="#_x0000_t75" style="height:16.5pt;width:43.5pt;" o:ole="t" filled="f" o:preferrelative="t" stroked="f" coordsize="21600,21600">
            <v:path/>
            <v:fill on="f" focussize="0,0"/>
            <v:stroke on="f" joinstyle="miter"/>
            <v:imagedata r:id="rId188" o:title=""/>
            <o:lock v:ext="edit" aspectratio="t"/>
            <w10:wrap type="none"/>
            <w10:anchorlock/>
          </v:shape>
          <o:OLEObject Type="Embed" ProgID="Equation.DSMT4" ShapeID="_x0000_i1119" DrawAspect="Content" ObjectID="_1468075808" r:id="rId187">
            <o:LockedField>false</o:LockedField>
          </o:OLEObject>
        </w:object>
      </w:r>
      <w:r>
        <w:rPr>
          <w:rFonts w:hint="default" w:ascii="Times New Roman" w:hAnsi="Times New Roman" w:eastAsia="宋体" w:cs="Times New Roman"/>
          <w:color w:val="000000"/>
          <w:sz w:val="24"/>
          <w:szCs w:val="24"/>
          <w:lang w:eastAsia="zh-CN"/>
        </w:rPr>
        <w:t>具有漂白性，可使品红溶液褪色，向实验①反应后的试管滴入1~2滴品红溶液，振荡，若品红褪色，结合实验①中的b判断，则假设③成立；若品红不褪色，则假设②成立。</w:t>
      </w:r>
    </w:p>
    <w:p w14:paraId="1A5BEDE2">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16.</w:t>
      </w:r>
    </w:p>
    <w:p w14:paraId="6B7E57F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1.426g</w:t>
      </w:r>
    </w:p>
    <w:p w14:paraId="0DA4D9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120" o:spt="75" type="#_x0000_t75" style="height:20.25pt;width:183.75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09" r:id="rId189">
            <o:LockedField>false</o:LockedField>
          </o:OLEObject>
        </w:object>
      </w:r>
    </w:p>
    <w:p w14:paraId="4466BDE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121" o:spt="75" type="#_x0000_t75" style="height:77.25pt;width:240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10" r:id="rId191">
            <o:LockedField>false</o:LockedField>
          </o:OLEObject>
        </w:object>
      </w:r>
    </w:p>
    <w:p w14:paraId="3EB1BAF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122" o:spt="75" type="#_x0000_t75" style="height:30.75pt;width:165pt;" o:ole="t" filled="f" o:preferrelative="t" stroked="f" coordsize="21600,21600">
            <v:path/>
            <v:fill on="f" focussize="0,0"/>
            <v:stroke on="f" joinstyle="miter"/>
            <v:imagedata r:id="rId194" o:title=""/>
            <o:lock v:ext="edit" aspectratio="t"/>
            <w10:wrap type="none"/>
            <w10:anchorlock/>
          </v:shape>
          <o:OLEObject Type="Embed" ProgID="Equation.DSMT4" ShapeID="_x0000_i1122" DrawAspect="Content" ObjectID="_1468075811" r:id="rId193">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4CF7B83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实际实验中不能实现全部转化，要考虑损耗。</w:t>
      </w:r>
    </w:p>
    <w:p w14:paraId="35ABB42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0BB65E3F">
      <w:pPr>
        <w:jc w:val="left"/>
        <w:rPr>
          <w:rFonts w:hint="default" w:ascii="Times New Roman" w:hAnsi="Times New Roman" w:eastAsia="微软雅黑" w:cs="Times New Roman"/>
          <w:b w:val="0"/>
          <w:sz w:val="24"/>
          <w:szCs w:val="24"/>
        </w:rPr>
      </w:pPr>
    </w:p>
    <w:sectPr>
      <w:footerReference r:id="rId3" w:type="default"/>
      <w:pgSz w:w="11906" w:h="16838"/>
      <w:pgMar w:top="816" w:right="816" w:bottom="816" w:left="816"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8A84">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B3244D0">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30E4"/>
    <w:rsid w:val="00032E8C"/>
    <w:rsid w:val="000A262A"/>
    <w:rsid w:val="000C50EE"/>
    <w:rsid w:val="001A4D5E"/>
    <w:rsid w:val="001C07F8"/>
    <w:rsid w:val="0022649E"/>
    <w:rsid w:val="002D0890"/>
    <w:rsid w:val="0031489C"/>
    <w:rsid w:val="003725AC"/>
    <w:rsid w:val="003B4684"/>
    <w:rsid w:val="003E133E"/>
    <w:rsid w:val="00477577"/>
    <w:rsid w:val="004E77DE"/>
    <w:rsid w:val="00534F64"/>
    <w:rsid w:val="00546D35"/>
    <w:rsid w:val="005D0386"/>
    <w:rsid w:val="00623F79"/>
    <w:rsid w:val="00677167"/>
    <w:rsid w:val="007B08C7"/>
    <w:rsid w:val="007C70EB"/>
    <w:rsid w:val="007E5DAA"/>
    <w:rsid w:val="008B1841"/>
    <w:rsid w:val="008F56FE"/>
    <w:rsid w:val="00964BBE"/>
    <w:rsid w:val="00972844"/>
    <w:rsid w:val="009758A9"/>
    <w:rsid w:val="009A297A"/>
    <w:rsid w:val="00A558E8"/>
    <w:rsid w:val="00A77B3E"/>
    <w:rsid w:val="00A82126"/>
    <w:rsid w:val="00B10BEF"/>
    <w:rsid w:val="00B55BFC"/>
    <w:rsid w:val="00B922D4"/>
    <w:rsid w:val="00C14A77"/>
    <w:rsid w:val="00C21157"/>
    <w:rsid w:val="00C9248F"/>
    <w:rsid w:val="00CA2A55"/>
    <w:rsid w:val="00D44C2C"/>
    <w:rsid w:val="00D75518"/>
    <w:rsid w:val="00DD2678"/>
    <w:rsid w:val="00F3308F"/>
    <w:rsid w:val="6E567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basedOn w:val="4"/>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5.wmf"/><Relationship Id="rId97" Type="http://schemas.openxmlformats.org/officeDocument/2006/relationships/oleObject" Target="embeddings/oleObject39.bin"/><Relationship Id="rId96" Type="http://schemas.openxmlformats.org/officeDocument/2006/relationships/image" Target="media/image54.wmf"/><Relationship Id="rId95" Type="http://schemas.openxmlformats.org/officeDocument/2006/relationships/oleObject" Target="embeddings/oleObject38.bin"/><Relationship Id="rId94" Type="http://schemas.openxmlformats.org/officeDocument/2006/relationships/image" Target="media/image53.wmf"/><Relationship Id="rId93" Type="http://schemas.openxmlformats.org/officeDocument/2006/relationships/oleObject" Target="embeddings/oleObject37.bin"/><Relationship Id="rId92" Type="http://schemas.openxmlformats.org/officeDocument/2006/relationships/image" Target="media/image52.wmf"/><Relationship Id="rId91" Type="http://schemas.openxmlformats.org/officeDocument/2006/relationships/oleObject" Target="embeddings/oleObject36.bin"/><Relationship Id="rId90" Type="http://schemas.openxmlformats.org/officeDocument/2006/relationships/image" Target="media/image51.wmf"/><Relationship Id="rId9" Type="http://schemas.openxmlformats.org/officeDocument/2006/relationships/oleObject" Target="embeddings/oleObject3.bin"/><Relationship Id="rId89" Type="http://schemas.openxmlformats.org/officeDocument/2006/relationships/oleObject" Target="embeddings/oleObject35.bin"/><Relationship Id="rId88" Type="http://schemas.openxmlformats.org/officeDocument/2006/relationships/image" Target="media/image50.wmf"/><Relationship Id="rId87" Type="http://schemas.openxmlformats.org/officeDocument/2006/relationships/oleObject" Target="embeddings/oleObject34.bin"/><Relationship Id="rId86" Type="http://schemas.openxmlformats.org/officeDocument/2006/relationships/image" Target="media/image49.wmf"/><Relationship Id="rId85" Type="http://schemas.openxmlformats.org/officeDocument/2006/relationships/oleObject" Target="embeddings/oleObject33.bin"/><Relationship Id="rId84" Type="http://schemas.openxmlformats.org/officeDocument/2006/relationships/image" Target="media/image48.wmf"/><Relationship Id="rId83" Type="http://schemas.openxmlformats.org/officeDocument/2006/relationships/oleObject" Target="embeddings/oleObject32.bin"/><Relationship Id="rId82" Type="http://schemas.openxmlformats.org/officeDocument/2006/relationships/image" Target="media/image47.wmf"/><Relationship Id="rId81" Type="http://schemas.openxmlformats.org/officeDocument/2006/relationships/image" Target="media/image46.wmf"/><Relationship Id="rId80" Type="http://schemas.openxmlformats.org/officeDocument/2006/relationships/oleObject" Target="embeddings/oleObject31.bin"/><Relationship Id="rId8" Type="http://schemas.openxmlformats.org/officeDocument/2006/relationships/image" Target="media/image2.wmf"/><Relationship Id="rId79" Type="http://schemas.openxmlformats.org/officeDocument/2006/relationships/image" Target="media/image45.wmf"/><Relationship Id="rId78" Type="http://schemas.openxmlformats.org/officeDocument/2006/relationships/oleObject" Target="embeddings/oleObject30.bin"/><Relationship Id="rId77" Type="http://schemas.openxmlformats.org/officeDocument/2006/relationships/image" Target="media/image44.wmf"/><Relationship Id="rId76" Type="http://schemas.openxmlformats.org/officeDocument/2006/relationships/oleObject" Target="embeddings/oleObject29.bin"/><Relationship Id="rId75" Type="http://schemas.openxmlformats.org/officeDocument/2006/relationships/image" Target="media/image43.wmf"/><Relationship Id="rId74" Type="http://schemas.openxmlformats.org/officeDocument/2006/relationships/image" Target="media/image42.wmf"/><Relationship Id="rId73" Type="http://schemas.openxmlformats.org/officeDocument/2006/relationships/image" Target="media/image41.wmf"/><Relationship Id="rId72" Type="http://schemas.openxmlformats.org/officeDocument/2006/relationships/image" Target="media/image40.wmf"/><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oleObject" Target="embeddings/oleObject2.bin"/><Relationship Id="rId69" Type="http://schemas.openxmlformats.org/officeDocument/2006/relationships/image" Target="media/image38.wmf"/><Relationship Id="rId68" Type="http://schemas.openxmlformats.org/officeDocument/2006/relationships/oleObject" Target="embeddings/oleObject27.bin"/><Relationship Id="rId67" Type="http://schemas.openxmlformats.org/officeDocument/2006/relationships/image" Target="media/image37.wmf"/><Relationship Id="rId66" Type="http://schemas.openxmlformats.org/officeDocument/2006/relationships/oleObject" Target="embeddings/oleObject26.bin"/><Relationship Id="rId65" Type="http://schemas.openxmlformats.org/officeDocument/2006/relationships/image" Target="media/image36.wmf"/><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png"/><Relationship Id="rId6" Type="http://schemas.openxmlformats.org/officeDocument/2006/relationships/image" Target="media/image1.wmf"/><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image" Target="media/image29.wmf"/><Relationship Id="rId53" Type="http://schemas.openxmlformats.org/officeDocument/2006/relationships/oleObject" Target="embeddings/oleObject21.bin"/><Relationship Id="rId52" Type="http://schemas.openxmlformats.org/officeDocument/2006/relationships/image" Target="media/image28.wmf"/><Relationship Id="rId51" Type="http://schemas.openxmlformats.org/officeDocument/2006/relationships/image" Target="media/image27.wmf"/><Relationship Id="rId50" Type="http://schemas.openxmlformats.org/officeDocument/2006/relationships/oleObject" Target="embeddings/oleObject20.bin"/><Relationship Id="rId5" Type="http://schemas.openxmlformats.org/officeDocument/2006/relationships/oleObject" Target="embeddings/oleObject1.bin"/><Relationship Id="rId49" Type="http://schemas.openxmlformats.org/officeDocument/2006/relationships/image" Target="media/image26.png"/><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wmf"/><Relationship Id="rId43" Type="http://schemas.openxmlformats.org/officeDocument/2006/relationships/oleObject" Target="embeddings/oleObject17.bin"/><Relationship Id="rId42" Type="http://schemas.openxmlformats.org/officeDocument/2006/relationships/image" Target="media/image22.png"/><Relationship Id="rId41" Type="http://schemas.openxmlformats.org/officeDocument/2006/relationships/oleObject" Target="embeddings/oleObject16.bin"/><Relationship Id="rId40" Type="http://schemas.openxmlformats.org/officeDocument/2006/relationships/image" Target="media/image21.png"/><Relationship Id="rId4" Type="http://schemas.openxmlformats.org/officeDocument/2006/relationships/theme" Target="theme/theme1.xml"/><Relationship Id="rId39" Type="http://schemas.openxmlformats.org/officeDocument/2006/relationships/image" Target="media/image20.wmf"/><Relationship Id="rId38" Type="http://schemas.openxmlformats.org/officeDocument/2006/relationships/oleObject" Target="embeddings/oleObject15.bin"/><Relationship Id="rId37" Type="http://schemas.openxmlformats.org/officeDocument/2006/relationships/image" Target="media/image19.png"/><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6" Type="http://schemas.openxmlformats.org/officeDocument/2006/relationships/fontTable" Target="fontTable.xml"/><Relationship Id="rId195" Type="http://schemas.openxmlformats.org/officeDocument/2006/relationships/customXml" Target="../customXml/item1.xml"/><Relationship Id="rId194" Type="http://schemas.openxmlformats.org/officeDocument/2006/relationships/image" Target="media/image103.wmf"/><Relationship Id="rId193" Type="http://schemas.openxmlformats.org/officeDocument/2006/relationships/oleObject" Target="embeddings/oleObject87.bin"/><Relationship Id="rId192" Type="http://schemas.openxmlformats.org/officeDocument/2006/relationships/image" Target="media/image102.wmf"/><Relationship Id="rId191" Type="http://schemas.openxmlformats.org/officeDocument/2006/relationships/oleObject" Target="embeddings/oleObject86.bin"/><Relationship Id="rId190" Type="http://schemas.openxmlformats.org/officeDocument/2006/relationships/image" Target="media/image101.wmf"/><Relationship Id="rId19" Type="http://schemas.openxmlformats.org/officeDocument/2006/relationships/oleObject" Target="embeddings/oleObject7.bin"/><Relationship Id="rId189" Type="http://schemas.openxmlformats.org/officeDocument/2006/relationships/oleObject" Target="embeddings/oleObject85.bin"/><Relationship Id="rId188" Type="http://schemas.openxmlformats.org/officeDocument/2006/relationships/image" Target="media/image100.wmf"/><Relationship Id="rId187" Type="http://schemas.openxmlformats.org/officeDocument/2006/relationships/oleObject" Target="embeddings/oleObject84.bin"/><Relationship Id="rId186" Type="http://schemas.openxmlformats.org/officeDocument/2006/relationships/image" Target="media/image99.wmf"/><Relationship Id="rId185" Type="http://schemas.openxmlformats.org/officeDocument/2006/relationships/oleObject" Target="embeddings/oleObject83.bin"/><Relationship Id="rId184" Type="http://schemas.openxmlformats.org/officeDocument/2006/relationships/image" Target="media/image98.wmf"/><Relationship Id="rId183" Type="http://schemas.openxmlformats.org/officeDocument/2006/relationships/oleObject" Target="embeddings/oleObject82.bin"/><Relationship Id="rId182" Type="http://schemas.openxmlformats.org/officeDocument/2006/relationships/image" Target="media/image97.wmf"/><Relationship Id="rId181" Type="http://schemas.openxmlformats.org/officeDocument/2006/relationships/oleObject" Target="embeddings/oleObject81.bin"/><Relationship Id="rId180" Type="http://schemas.openxmlformats.org/officeDocument/2006/relationships/image" Target="media/image96.wmf"/><Relationship Id="rId18" Type="http://schemas.openxmlformats.org/officeDocument/2006/relationships/image" Target="media/image8.wmf"/><Relationship Id="rId179" Type="http://schemas.openxmlformats.org/officeDocument/2006/relationships/oleObject" Target="embeddings/oleObject80.bin"/><Relationship Id="rId178" Type="http://schemas.openxmlformats.org/officeDocument/2006/relationships/image" Target="media/image95.wmf"/><Relationship Id="rId177" Type="http://schemas.openxmlformats.org/officeDocument/2006/relationships/oleObject" Target="embeddings/oleObject79.bin"/><Relationship Id="rId176" Type="http://schemas.openxmlformats.org/officeDocument/2006/relationships/image" Target="media/image94.wmf"/><Relationship Id="rId175" Type="http://schemas.openxmlformats.org/officeDocument/2006/relationships/oleObject" Target="embeddings/oleObject78.bin"/><Relationship Id="rId174" Type="http://schemas.openxmlformats.org/officeDocument/2006/relationships/image" Target="media/image93.wmf"/><Relationship Id="rId173" Type="http://schemas.openxmlformats.org/officeDocument/2006/relationships/oleObject" Target="embeddings/oleObject77.bin"/><Relationship Id="rId172" Type="http://schemas.openxmlformats.org/officeDocument/2006/relationships/image" Target="media/image92.wmf"/><Relationship Id="rId171" Type="http://schemas.openxmlformats.org/officeDocument/2006/relationships/oleObject" Target="embeddings/oleObject76.bin"/><Relationship Id="rId170" Type="http://schemas.openxmlformats.org/officeDocument/2006/relationships/image" Target="media/image91.wmf"/><Relationship Id="rId17" Type="http://schemas.openxmlformats.org/officeDocument/2006/relationships/image" Target="media/image7.wmf"/><Relationship Id="rId169" Type="http://schemas.openxmlformats.org/officeDocument/2006/relationships/oleObject" Target="embeddings/oleObject75.bin"/><Relationship Id="rId168" Type="http://schemas.openxmlformats.org/officeDocument/2006/relationships/image" Target="media/image90.wmf"/><Relationship Id="rId167" Type="http://schemas.openxmlformats.org/officeDocument/2006/relationships/oleObject" Target="embeddings/oleObject74.bin"/><Relationship Id="rId166" Type="http://schemas.openxmlformats.org/officeDocument/2006/relationships/image" Target="media/image89.wmf"/><Relationship Id="rId165" Type="http://schemas.openxmlformats.org/officeDocument/2006/relationships/oleObject" Target="embeddings/oleObject73.bin"/><Relationship Id="rId164" Type="http://schemas.openxmlformats.org/officeDocument/2006/relationships/image" Target="media/image88.wmf"/><Relationship Id="rId163" Type="http://schemas.openxmlformats.org/officeDocument/2006/relationships/oleObject" Target="embeddings/oleObject72.bin"/><Relationship Id="rId162" Type="http://schemas.openxmlformats.org/officeDocument/2006/relationships/oleObject" Target="embeddings/oleObject71.bin"/><Relationship Id="rId161" Type="http://schemas.openxmlformats.org/officeDocument/2006/relationships/image" Target="media/image87.wmf"/><Relationship Id="rId160" Type="http://schemas.openxmlformats.org/officeDocument/2006/relationships/oleObject" Target="embeddings/oleObject70.bin"/><Relationship Id="rId16" Type="http://schemas.openxmlformats.org/officeDocument/2006/relationships/oleObject" Target="embeddings/oleObject6.bin"/><Relationship Id="rId159" Type="http://schemas.openxmlformats.org/officeDocument/2006/relationships/image" Target="media/image86.wmf"/><Relationship Id="rId158" Type="http://schemas.openxmlformats.org/officeDocument/2006/relationships/oleObject" Target="embeddings/oleObject69.bin"/><Relationship Id="rId157" Type="http://schemas.openxmlformats.org/officeDocument/2006/relationships/image" Target="media/image85.wmf"/><Relationship Id="rId156" Type="http://schemas.openxmlformats.org/officeDocument/2006/relationships/oleObject" Target="embeddings/oleObject68.bin"/><Relationship Id="rId155" Type="http://schemas.openxmlformats.org/officeDocument/2006/relationships/image" Target="media/image84.wmf"/><Relationship Id="rId154" Type="http://schemas.openxmlformats.org/officeDocument/2006/relationships/oleObject" Target="embeddings/oleObject67.bin"/><Relationship Id="rId153" Type="http://schemas.openxmlformats.org/officeDocument/2006/relationships/image" Target="media/image83.wmf"/><Relationship Id="rId152" Type="http://schemas.openxmlformats.org/officeDocument/2006/relationships/oleObject" Target="embeddings/oleObject66.bin"/><Relationship Id="rId151" Type="http://schemas.openxmlformats.org/officeDocument/2006/relationships/image" Target="media/image82.wmf"/><Relationship Id="rId150" Type="http://schemas.openxmlformats.org/officeDocument/2006/relationships/oleObject" Target="embeddings/oleObject65.bin"/><Relationship Id="rId15" Type="http://schemas.openxmlformats.org/officeDocument/2006/relationships/image" Target="media/image6.wmf"/><Relationship Id="rId149" Type="http://schemas.openxmlformats.org/officeDocument/2006/relationships/oleObject" Target="embeddings/oleObject64.bin"/><Relationship Id="rId148" Type="http://schemas.openxmlformats.org/officeDocument/2006/relationships/image" Target="media/image81.wmf"/><Relationship Id="rId147" Type="http://schemas.openxmlformats.org/officeDocument/2006/relationships/oleObject" Target="embeddings/oleObject63.bin"/><Relationship Id="rId146" Type="http://schemas.openxmlformats.org/officeDocument/2006/relationships/image" Target="media/image80.wmf"/><Relationship Id="rId145" Type="http://schemas.openxmlformats.org/officeDocument/2006/relationships/oleObject" Target="embeddings/oleObject62.bin"/><Relationship Id="rId144" Type="http://schemas.openxmlformats.org/officeDocument/2006/relationships/image" Target="media/image79.wmf"/><Relationship Id="rId143" Type="http://schemas.openxmlformats.org/officeDocument/2006/relationships/oleObject" Target="embeddings/oleObject61.bin"/><Relationship Id="rId142" Type="http://schemas.openxmlformats.org/officeDocument/2006/relationships/image" Target="media/image78.wmf"/><Relationship Id="rId141" Type="http://schemas.openxmlformats.org/officeDocument/2006/relationships/oleObject" Target="embeddings/oleObject60.bin"/><Relationship Id="rId140" Type="http://schemas.openxmlformats.org/officeDocument/2006/relationships/image" Target="media/image77.wmf"/><Relationship Id="rId14" Type="http://schemas.openxmlformats.org/officeDocument/2006/relationships/oleObject" Target="embeddings/oleObject5.bin"/><Relationship Id="rId139" Type="http://schemas.openxmlformats.org/officeDocument/2006/relationships/oleObject" Target="embeddings/oleObject59.bin"/><Relationship Id="rId138" Type="http://schemas.openxmlformats.org/officeDocument/2006/relationships/image" Target="media/image76.wmf"/><Relationship Id="rId137" Type="http://schemas.openxmlformats.org/officeDocument/2006/relationships/oleObject" Target="embeddings/oleObject58.bin"/><Relationship Id="rId136" Type="http://schemas.openxmlformats.org/officeDocument/2006/relationships/image" Target="media/image75.wmf"/><Relationship Id="rId135" Type="http://schemas.openxmlformats.org/officeDocument/2006/relationships/image" Target="media/image74.wmf"/><Relationship Id="rId134" Type="http://schemas.openxmlformats.org/officeDocument/2006/relationships/image" Target="media/image73.wmf"/><Relationship Id="rId133" Type="http://schemas.openxmlformats.org/officeDocument/2006/relationships/oleObject" Target="embeddings/oleObject57.bin"/><Relationship Id="rId132" Type="http://schemas.openxmlformats.org/officeDocument/2006/relationships/image" Target="media/image72.wmf"/><Relationship Id="rId131" Type="http://schemas.openxmlformats.org/officeDocument/2006/relationships/oleObject" Target="embeddings/oleObject56.bin"/><Relationship Id="rId130" Type="http://schemas.openxmlformats.org/officeDocument/2006/relationships/image" Target="media/image71.wmf"/><Relationship Id="rId13" Type="http://schemas.openxmlformats.org/officeDocument/2006/relationships/image" Target="media/image5.png"/><Relationship Id="rId129" Type="http://schemas.openxmlformats.org/officeDocument/2006/relationships/oleObject" Target="embeddings/oleObject55.bin"/><Relationship Id="rId128" Type="http://schemas.openxmlformats.org/officeDocument/2006/relationships/image" Target="media/image70.wmf"/><Relationship Id="rId127" Type="http://schemas.openxmlformats.org/officeDocument/2006/relationships/oleObject" Target="embeddings/oleObject54.bin"/><Relationship Id="rId126" Type="http://schemas.openxmlformats.org/officeDocument/2006/relationships/image" Target="media/image69.wmf"/><Relationship Id="rId125" Type="http://schemas.openxmlformats.org/officeDocument/2006/relationships/oleObject" Target="embeddings/oleObject53.bin"/><Relationship Id="rId124" Type="http://schemas.openxmlformats.org/officeDocument/2006/relationships/image" Target="media/image68.wmf"/><Relationship Id="rId123" Type="http://schemas.openxmlformats.org/officeDocument/2006/relationships/oleObject" Target="embeddings/oleObject52.bin"/><Relationship Id="rId122" Type="http://schemas.openxmlformats.org/officeDocument/2006/relationships/image" Target="media/image67.wmf"/><Relationship Id="rId121" Type="http://schemas.openxmlformats.org/officeDocument/2006/relationships/oleObject" Target="embeddings/oleObject51.bin"/><Relationship Id="rId120" Type="http://schemas.openxmlformats.org/officeDocument/2006/relationships/image" Target="media/image66.wmf"/><Relationship Id="rId12" Type="http://schemas.openxmlformats.org/officeDocument/2006/relationships/image" Target="media/image4.wmf"/><Relationship Id="rId119" Type="http://schemas.openxmlformats.org/officeDocument/2006/relationships/oleObject" Target="embeddings/oleObject50.bin"/><Relationship Id="rId118" Type="http://schemas.openxmlformats.org/officeDocument/2006/relationships/image" Target="media/image65.wmf"/><Relationship Id="rId117" Type="http://schemas.openxmlformats.org/officeDocument/2006/relationships/oleObject" Target="embeddings/oleObject49.bin"/><Relationship Id="rId116" Type="http://schemas.openxmlformats.org/officeDocument/2006/relationships/image" Target="media/image64.wmf"/><Relationship Id="rId115" Type="http://schemas.openxmlformats.org/officeDocument/2006/relationships/oleObject" Target="embeddings/oleObject48.bin"/><Relationship Id="rId114" Type="http://schemas.openxmlformats.org/officeDocument/2006/relationships/image" Target="media/image63.wmf"/><Relationship Id="rId113" Type="http://schemas.openxmlformats.org/officeDocument/2006/relationships/oleObject" Target="embeddings/oleObject47.bin"/><Relationship Id="rId112" Type="http://schemas.openxmlformats.org/officeDocument/2006/relationships/image" Target="media/image62.wmf"/><Relationship Id="rId111" Type="http://schemas.openxmlformats.org/officeDocument/2006/relationships/oleObject" Target="embeddings/oleObject46.bin"/><Relationship Id="rId110" Type="http://schemas.openxmlformats.org/officeDocument/2006/relationships/image" Target="media/image61.wmf"/><Relationship Id="rId11" Type="http://schemas.openxmlformats.org/officeDocument/2006/relationships/oleObject" Target="embeddings/oleObject4.bin"/><Relationship Id="rId109" Type="http://schemas.openxmlformats.org/officeDocument/2006/relationships/oleObject" Target="embeddings/oleObject45.bin"/><Relationship Id="rId108" Type="http://schemas.openxmlformats.org/officeDocument/2006/relationships/image" Target="media/image60.wmf"/><Relationship Id="rId107" Type="http://schemas.openxmlformats.org/officeDocument/2006/relationships/oleObject" Target="embeddings/oleObject44.bin"/><Relationship Id="rId106" Type="http://schemas.openxmlformats.org/officeDocument/2006/relationships/image" Target="media/image59.wmf"/><Relationship Id="rId105" Type="http://schemas.openxmlformats.org/officeDocument/2006/relationships/oleObject" Target="embeddings/oleObject43.bin"/><Relationship Id="rId104" Type="http://schemas.openxmlformats.org/officeDocument/2006/relationships/image" Target="media/image58.wmf"/><Relationship Id="rId103" Type="http://schemas.openxmlformats.org/officeDocument/2006/relationships/oleObject" Target="embeddings/oleObject42.bin"/><Relationship Id="rId102" Type="http://schemas.openxmlformats.org/officeDocument/2006/relationships/image" Target="media/image57.wmf"/><Relationship Id="rId101" Type="http://schemas.openxmlformats.org/officeDocument/2006/relationships/oleObject" Target="embeddings/oleObject41.bin"/><Relationship Id="rId100" Type="http://schemas.openxmlformats.org/officeDocument/2006/relationships/image" Target="media/image56.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Pages>
  <Words>3529</Words>
  <Characters>3885</Characters>
  <Lines>1</Lines>
  <Paragraphs>1</Paragraphs>
  <TotalTime>2</TotalTime>
  <ScaleCrop>false</ScaleCrop>
  <LinksUpToDate>false</LinksUpToDate>
  <CharactersWithSpaces>3926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2025-06-30T02:36:06Z</dcterms:created>
  <dc:creator>14339</dc:creator>
  <cp:lastModifiedBy>叶子</cp:lastModifiedBy>
  <dcterms:modified xsi:type="dcterms:W3CDTF">2025-06-30T03:05:11Z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eyJoZGlkIjoiMzY2ZmFhNmUzZDRkNGVmNjhkYjQwMTM5MTk0ZmEwYzciLCJ1c2VySWQiOiIyODExMTQ1NzYifQ==</vt:lpwstr>
  </property>
  <property fmtid="{D5CDD505-2E9C-101B-9397-08002B2CF9AE}" pid="3" name="KSOProductBuildVer">
    <vt:lpwstr>2052-12.1.0.21541</vt:lpwstr>
  </property>
  <property fmtid="{D5CDD505-2E9C-101B-9397-08002B2CF9AE}" pid="4" name="ICV">
    <vt:lpwstr>F795888F41CE482D9003DAD553A622DC_12</vt:lpwstr>
  </property>
</Properties>
</file>